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9" w:rsidRDefault="00135679" w:rsidP="00135679">
      <w:pPr>
        <w:jc w:val="center"/>
        <w:rPr>
          <w:b/>
          <w:u w:val="single"/>
        </w:rPr>
      </w:pPr>
      <w:r>
        <w:rPr>
          <w:b/>
          <w:u w:val="single"/>
        </w:rPr>
        <w:t>Рекомендуемые ф</w:t>
      </w:r>
      <w:r w:rsidRPr="00B63C14">
        <w:rPr>
          <w:b/>
          <w:u w:val="single"/>
        </w:rPr>
        <w:t xml:space="preserve">ормы для ведения </w:t>
      </w:r>
      <w:r>
        <w:rPr>
          <w:b/>
          <w:u w:val="single"/>
        </w:rPr>
        <w:t>г</w:t>
      </w:r>
      <w:r w:rsidRPr="00B63C14">
        <w:rPr>
          <w:b/>
          <w:u w:val="single"/>
        </w:rPr>
        <w:t>осударственного мониторинга</w:t>
      </w:r>
      <w:r>
        <w:rPr>
          <w:b/>
          <w:u w:val="single"/>
        </w:rPr>
        <w:t xml:space="preserve"> охотничьих ресурсов и среды их обитания</w:t>
      </w:r>
    </w:p>
    <w:p w:rsidR="00135679" w:rsidRDefault="00135679" w:rsidP="00135679">
      <w:pPr>
        <w:jc w:val="center"/>
        <w:rPr>
          <w:b/>
          <w:u w:val="single"/>
        </w:rPr>
      </w:pPr>
    </w:p>
    <w:p w:rsidR="00135679" w:rsidRPr="00926BAB" w:rsidRDefault="00DB23CF" w:rsidP="00135679">
      <w:pPr>
        <w:jc w:val="center"/>
        <w:rPr>
          <w:b/>
        </w:rPr>
      </w:pPr>
      <w:r w:rsidRPr="00476CD8">
        <w:t xml:space="preserve">Таблица </w:t>
      </w:r>
      <w:r>
        <w:t>1.</w:t>
      </w:r>
      <w:r w:rsidR="00135679" w:rsidRPr="00E1104A">
        <w:rPr>
          <w:b/>
        </w:rPr>
        <w:t>Динамика изменения численности охотничьих ресурсов</w:t>
      </w:r>
      <w:r w:rsidR="00135679" w:rsidRPr="004B7DED">
        <w:rPr>
          <w:i/>
        </w:rPr>
        <w:t>(в соответствии с п. 4.2 Приказа № 344)</w:t>
      </w:r>
    </w:p>
    <w:p w:rsidR="0046152F" w:rsidRPr="00273B4B" w:rsidRDefault="0046152F" w:rsidP="0046152F">
      <w:pPr>
        <w:spacing w:before="120"/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135679" w:rsidRPr="00C14392" w:rsidRDefault="00C14392" w:rsidP="00135679">
      <w:pPr>
        <w:jc w:val="center"/>
        <w:rPr>
          <w:sz w:val="24"/>
          <w:vertAlign w:val="superscript"/>
        </w:rPr>
      </w:pPr>
      <w:r w:rsidRPr="00C14392">
        <w:rPr>
          <w:sz w:val="24"/>
          <w:vertAlign w:val="superscript"/>
        </w:rPr>
        <w:t xml:space="preserve">Наименование </w:t>
      </w:r>
      <w:r>
        <w:rPr>
          <w:sz w:val="24"/>
          <w:vertAlign w:val="superscript"/>
        </w:rPr>
        <w:t>муниципального образования, наименование юридического лица или И.П.</w:t>
      </w:r>
    </w:p>
    <w:p w:rsidR="00135679" w:rsidRDefault="00135679" w:rsidP="0013567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7"/>
        <w:gridCol w:w="953"/>
        <w:gridCol w:w="992"/>
        <w:gridCol w:w="992"/>
        <w:gridCol w:w="992"/>
        <w:gridCol w:w="993"/>
        <w:gridCol w:w="850"/>
        <w:gridCol w:w="851"/>
        <w:gridCol w:w="974"/>
        <w:gridCol w:w="974"/>
        <w:gridCol w:w="951"/>
      </w:tblGrid>
      <w:tr w:rsidR="009963D2" w:rsidTr="0031425C">
        <w:trPr>
          <w:trHeight w:val="314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D2" w:rsidRDefault="009963D2" w:rsidP="00E8640B">
            <w:pPr>
              <w:jc w:val="center"/>
            </w:pPr>
            <w:r>
              <w:t>Вид охотничьих ресурсов</w:t>
            </w:r>
          </w:p>
        </w:tc>
        <w:tc>
          <w:tcPr>
            <w:tcW w:w="95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9963D2">
            <w:pPr>
              <w:jc w:val="center"/>
            </w:pPr>
            <w:r>
              <w:t>Численность охотничьих ресурсов, особей</w:t>
            </w:r>
          </w:p>
        </w:tc>
      </w:tr>
      <w:tr w:rsidR="009963D2" w:rsidTr="00386920">
        <w:trPr>
          <w:trHeight w:val="275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/>
        </w:tc>
        <w:tc>
          <w:tcPr>
            <w:tcW w:w="4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/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>
            <w:pPr>
              <w:jc w:val="center"/>
            </w:pPr>
            <w:r>
              <w:t>2011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>
            <w:pPr>
              <w:jc w:val="center"/>
            </w:pPr>
            <w: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>
            <w:pPr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E8640B">
            <w:pPr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FC3434">
            <w:pPr>
              <w:jc w:val="center"/>
            </w:pPr>
            <w:r>
              <w:t>2017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63D2" w:rsidRDefault="009963D2" w:rsidP="00FC3434">
            <w:pPr>
              <w:jc w:val="center"/>
            </w:pPr>
            <w:r>
              <w:t>2018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FC3434">
            <w:pPr>
              <w:jc w:val="center"/>
            </w:pPr>
            <w:r>
              <w:t>2019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3D2" w:rsidRDefault="009963D2" w:rsidP="00FC3434">
            <w:pPr>
              <w:jc w:val="center"/>
            </w:pPr>
            <w:r>
              <w:t>2020</w:t>
            </w:r>
          </w:p>
        </w:tc>
      </w:tr>
      <w:tr w:rsidR="009963D2" w:rsidTr="00386920">
        <w:trPr>
          <w:trHeight w:val="286"/>
          <w:jc w:val="center"/>
        </w:trPr>
        <w:tc>
          <w:tcPr>
            <w:tcW w:w="720" w:type="dxa"/>
            <w:tcBorders>
              <w:top w:val="single" w:sz="12" w:space="0" w:color="auto"/>
            </w:tcBorders>
          </w:tcPr>
          <w:p w:rsidR="009963D2" w:rsidRPr="009000B7" w:rsidRDefault="009963D2" w:rsidP="00FC3434">
            <w:pPr>
              <w:jc w:val="center"/>
              <w:rPr>
                <w:szCs w:val="22"/>
              </w:rPr>
            </w:pPr>
            <w:r w:rsidRPr="009000B7">
              <w:rPr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12" w:space="0" w:color="auto"/>
            </w:tcBorders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Хорь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75"/>
          <w:jc w:val="center"/>
        </w:trPr>
        <w:tc>
          <w:tcPr>
            <w:tcW w:w="720" w:type="dxa"/>
          </w:tcPr>
          <w:p w:rsidR="009963D2" w:rsidRPr="009000B7" w:rsidRDefault="009963D2" w:rsidP="00FC3434">
            <w:pPr>
              <w:jc w:val="center"/>
              <w:rPr>
                <w:szCs w:val="22"/>
              </w:rPr>
            </w:pPr>
            <w:r w:rsidRPr="009000B7">
              <w:rPr>
                <w:szCs w:val="22"/>
              </w:rPr>
              <w:t>2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Белка</w:t>
            </w:r>
          </w:p>
        </w:tc>
        <w:tc>
          <w:tcPr>
            <w:tcW w:w="95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86"/>
          <w:jc w:val="center"/>
        </w:trPr>
        <w:tc>
          <w:tcPr>
            <w:tcW w:w="720" w:type="dxa"/>
          </w:tcPr>
          <w:p w:rsidR="009963D2" w:rsidRPr="009000B7" w:rsidRDefault="009963D2" w:rsidP="00FC3434">
            <w:pPr>
              <w:jc w:val="center"/>
              <w:rPr>
                <w:szCs w:val="22"/>
              </w:rPr>
            </w:pPr>
            <w:r w:rsidRPr="009000B7">
              <w:rPr>
                <w:szCs w:val="22"/>
              </w:rPr>
              <w:t>3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Лось</w:t>
            </w:r>
          </w:p>
        </w:tc>
        <w:tc>
          <w:tcPr>
            <w:tcW w:w="95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Pr="009000B7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Кабан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Куница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  <w:bookmarkStart w:id="0" w:name="_GoBack"/>
        <w:bookmarkEnd w:id="0"/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Заяц-беляк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Заяц-русак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Лисица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Горностай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Рысь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Волк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Росомаха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Глухарь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Тетерев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Рябчик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Серая куропатка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Белая куропатка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Медведь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Барсук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Выдра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Бобр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Утки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Норка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Енотовидная собака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  <w:tr w:rsidR="009963D2" w:rsidTr="00386920">
        <w:trPr>
          <w:trHeight w:val="219"/>
          <w:jc w:val="center"/>
        </w:trPr>
        <w:tc>
          <w:tcPr>
            <w:tcW w:w="720" w:type="dxa"/>
          </w:tcPr>
          <w:p w:rsidR="009963D2" w:rsidRDefault="009963D2" w:rsidP="00FC34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4027" w:type="dxa"/>
          </w:tcPr>
          <w:p w:rsidR="009963D2" w:rsidRPr="00FC3434" w:rsidRDefault="009963D2" w:rsidP="00FC3434">
            <w:pPr>
              <w:rPr>
                <w:sz w:val="24"/>
                <w:szCs w:val="24"/>
              </w:rPr>
            </w:pPr>
            <w:r w:rsidRPr="00FC3434">
              <w:rPr>
                <w:sz w:val="24"/>
                <w:szCs w:val="24"/>
              </w:rPr>
              <w:t>Ондатра</w:t>
            </w:r>
          </w:p>
        </w:tc>
        <w:tc>
          <w:tcPr>
            <w:tcW w:w="953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/>
        </w:tc>
        <w:tc>
          <w:tcPr>
            <w:tcW w:w="992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93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0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851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74" w:type="dxa"/>
          </w:tcPr>
          <w:p w:rsidR="009963D2" w:rsidRDefault="009963D2" w:rsidP="00FC3434">
            <w:pPr>
              <w:jc w:val="center"/>
            </w:pPr>
          </w:p>
        </w:tc>
        <w:tc>
          <w:tcPr>
            <w:tcW w:w="951" w:type="dxa"/>
          </w:tcPr>
          <w:p w:rsidR="009963D2" w:rsidRDefault="009963D2" w:rsidP="00FC3434">
            <w:pPr>
              <w:jc w:val="center"/>
            </w:pPr>
          </w:p>
        </w:tc>
      </w:tr>
    </w:tbl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</w:p>
    <w:p w:rsidR="00135679" w:rsidRDefault="00135679" w:rsidP="00135679">
      <w:pPr>
        <w:jc w:val="center"/>
        <w:rPr>
          <w:b/>
        </w:rPr>
      </w:pPr>
      <w:r>
        <w:rPr>
          <w:b/>
        </w:rPr>
        <w:t>Сведения о с</w:t>
      </w:r>
      <w:r w:rsidRPr="00273B4B">
        <w:rPr>
          <w:b/>
        </w:rPr>
        <w:t>остояни</w:t>
      </w:r>
      <w:r>
        <w:rPr>
          <w:b/>
        </w:rPr>
        <w:t>и</w:t>
      </w:r>
      <w:r w:rsidRPr="00273B4B">
        <w:rPr>
          <w:b/>
        </w:rPr>
        <w:t xml:space="preserve"> охотничьих ресурсов (плодовитость</w:t>
      </w:r>
      <w:r>
        <w:rPr>
          <w:b/>
        </w:rPr>
        <w:t xml:space="preserve"> эмбриональная</w:t>
      </w:r>
      <w:r w:rsidRPr="00273B4B">
        <w:rPr>
          <w:b/>
        </w:rPr>
        <w:t>, заболевания охотничьих ресурсов)</w:t>
      </w:r>
    </w:p>
    <w:p w:rsidR="00135679" w:rsidRPr="00273B4B" w:rsidRDefault="00135679" w:rsidP="00135679">
      <w:pPr>
        <w:spacing w:before="120"/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C14392" w:rsidRPr="00C14392" w:rsidRDefault="00C14392" w:rsidP="00C14392">
      <w:pPr>
        <w:jc w:val="center"/>
        <w:rPr>
          <w:sz w:val="24"/>
          <w:vertAlign w:val="superscript"/>
        </w:rPr>
      </w:pPr>
      <w:r w:rsidRPr="00C14392">
        <w:rPr>
          <w:sz w:val="24"/>
          <w:vertAlign w:val="superscript"/>
        </w:rPr>
        <w:t xml:space="preserve">Наименование </w:t>
      </w:r>
      <w:r>
        <w:rPr>
          <w:sz w:val="24"/>
          <w:vertAlign w:val="superscript"/>
        </w:rPr>
        <w:t>муниципального образования, наименование юридического лица или И.П.</w:t>
      </w:r>
    </w:p>
    <w:p w:rsidR="00135679" w:rsidRDefault="00135679" w:rsidP="00135679">
      <w:pPr>
        <w:jc w:val="center"/>
      </w:pPr>
    </w:p>
    <w:p w:rsidR="00135679" w:rsidRPr="00DF0D1F" w:rsidRDefault="00DB23CF" w:rsidP="00135679">
      <w:pPr>
        <w:jc w:val="center"/>
        <w:rPr>
          <w:b/>
        </w:rPr>
      </w:pPr>
      <w:r w:rsidRPr="00476CD8">
        <w:t xml:space="preserve">Таблица </w:t>
      </w:r>
      <w:r>
        <w:t>2</w:t>
      </w:r>
      <w:r w:rsidRPr="00476CD8">
        <w:t>.</w:t>
      </w:r>
      <w:r>
        <w:t>1</w:t>
      </w:r>
      <w:r w:rsidRPr="00476CD8">
        <w:t xml:space="preserve">. </w:t>
      </w:r>
      <w:r w:rsidR="00135679" w:rsidRPr="00DF0D1F">
        <w:rPr>
          <w:b/>
        </w:rPr>
        <w:t xml:space="preserve">Сведения об эмбриональной плодовитости охотничьих ресурсов </w:t>
      </w:r>
      <w:r w:rsidR="00135679" w:rsidRPr="00A9484C">
        <w:rPr>
          <w:szCs w:val="22"/>
        </w:rPr>
        <w:t>20___ г.</w:t>
      </w:r>
      <w:r w:rsidR="00135679" w:rsidRPr="004B7DED">
        <w:rPr>
          <w:i/>
        </w:rPr>
        <w:t>(в соответствии с п. 4.3 Приказа № 344)</w:t>
      </w:r>
    </w:p>
    <w:p w:rsidR="00135679" w:rsidRPr="00511579" w:rsidRDefault="00135679" w:rsidP="00135679">
      <w:pPr>
        <w:spacing w:before="120"/>
        <w:jc w:val="center"/>
        <w:rPr>
          <w:sz w:val="28"/>
          <w:szCs w:val="28"/>
          <w:vertAlign w:val="superscript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1275"/>
        <w:gridCol w:w="851"/>
        <w:gridCol w:w="992"/>
        <w:gridCol w:w="992"/>
        <w:gridCol w:w="993"/>
        <w:gridCol w:w="850"/>
        <w:gridCol w:w="851"/>
        <w:gridCol w:w="850"/>
        <w:gridCol w:w="992"/>
        <w:gridCol w:w="851"/>
        <w:gridCol w:w="850"/>
        <w:gridCol w:w="928"/>
      </w:tblGrid>
      <w:tr w:rsidR="00135679" w:rsidRPr="00D53D9D" w:rsidTr="00E8640B"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№ п/п</w:t>
            </w:r>
          </w:p>
        </w:tc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Вид охотничьих ресурсов</w:t>
            </w:r>
          </w:p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Default="00135679" w:rsidP="00E8640B">
            <w:pPr>
              <w:jc w:val="center"/>
            </w:pPr>
            <w:r w:rsidRPr="00D53D9D">
              <w:t xml:space="preserve">Всего </w:t>
            </w:r>
          </w:p>
          <w:p w:rsidR="00135679" w:rsidRPr="00D53D9D" w:rsidRDefault="00135679" w:rsidP="006121F6">
            <w:r w:rsidRPr="00D53D9D">
              <w:t>добыто самок (особей)</w:t>
            </w:r>
          </w:p>
        </w:tc>
        <w:tc>
          <w:tcPr>
            <w:tcW w:w="100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Добыто самок по возрастным категориям (особей)</w:t>
            </w:r>
          </w:p>
        </w:tc>
      </w:tr>
      <w:tr w:rsidR="00135679" w:rsidRPr="00D53D9D" w:rsidTr="00E8640B"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до 1 года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Полуторагодовалых</w:t>
            </w:r>
          </w:p>
        </w:tc>
        <w:tc>
          <w:tcPr>
            <w:tcW w:w="44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Взрослых</w:t>
            </w:r>
          </w:p>
        </w:tc>
      </w:tr>
      <w:tr w:rsidR="00135679" w:rsidRPr="00D53D9D" w:rsidTr="00E8640B"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Всего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 том числе</w:t>
            </w:r>
            <w:r>
              <w:t>: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Всего</w:t>
            </w:r>
          </w:p>
        </w:tc>
        <w:tc>
          <w:tcPr>
            <w:tcW w:w="36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В том числе</w:t>
            </w:r>
            <w:r>
              <w:t>:</w:t>
            </w:r>
          </w:p>
        </w:tc>
      </w:tr>
      <w:tr w:rsidR="00135679" w:rsidRPr="00D53D9D" w:rsidTr="00E8640B"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яловых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стельных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яловых</w:t>
            </w:r>
          </w:p>
        </w:tc>
        <w:tc>
          <w:tcPr>
            <w:tcW w:w="2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стельных</w:t>
            </w:r>
          </w:p>
        </w:tc>
      </w:tr>
      <w:tr w:rsidR="00135679" w:rsidRPr="00D53D9D" w:rsidTr="00E8640B">
        <w:trPr>
          <w:trHeight w:val="486"/>
        </w:trPr>
        <w:tc>
          <w:tcPr>
            <w:tcW w:w="5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2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1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2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ind w:right="-108"/>
              <w:jc w:val="center"/>
            </w:pPr>
            <w:r w:rsidRPr="00D53D9D">
              <w:t xml:space="preserve">3 </w:t>
            </w:r>
            <w:proofErr w:type="spellStart"/>
            <w:r w:rsidRPr="00D53D9D">
              <w:t>эмбр</w:t>
            </w:r>
            <w:proofErr w:type="spellEnd"/>
            <w:r w:rsidRPr="00D53D9D">
              <w:t>. и более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1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2 </w:t>
            </w:r>
            <w:proofErr w:type="spellStart"/>
            <w:r w:rsidRPr="00D53D9D">
              <w:t>эмбр</w:t>
            </w:r>
            <w:proofErr w:type="spellEnd"/>
            <w:r w:rsidRPr="00D53D9D">
              <w:t>.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 xml:space="preserve">3 </w:t>
            </w:r>
            <w:proofErr w:type="spellStart"/>
            <w:r w:rsidRPr="00D53D9D">
              <w:t>эмбр</w:t>
            </w:r>
            <w:proofErr w:type="spellEnd"/>
            <w:r w:rsidRPr="00D53D9D">
              <w:t>. и более</w:t>
            </w:r>
          </w:p>
        </w:tc>
      </w:tr>
      <w:tr w:rsidR="00135679" w:rsidRPr="00D53D9D" w:rsidTr="00E8640B"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  <w:r w:rsidRPr="00D53D9D">
              <w:t>1</w:t>
            </w:r>
          </w:p>
        </w:tc>
        <w:tc>
          <w:tcPr>
            <w:tcW w:w="27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FC3434" w:rsidP="006121F6">
            <w:r>
              <w:t>Лось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679" w:rsidRPr="00D53D9D" w:rsidRDefault="00135679" w:rsidP="00E8640B">
            <w:pPr>
              <w:jc w:val="center"/>
            </w:pPr>
          </w:p>
        </w:tc>
      </w:tr>
    </w:tbl>
    <w:p w:rsidR="00135679" w:rsidRDefault="00135679" w:rsidP="00135679"/>
    <w:p w:rsidR="00135679" w:rsidRDefault="00135679" w:rsidP="00135679">
      <w:pPr>
        <w:jc w:val="center"/>
      </w:pPr>
    </w:p>
    <w:p w:rsidR="00135679" w:rsidRDefault="00135679" w:rsidP="00135679">
      <w:pPr>
        <w:jc w:val="center"/>
      </w:pPr>
    </w:p>
    <w:p w:rsidR="00135679" w:rsidRDefault="00135679" w:rsidP="00135679">
      <w:pPr>
        <w:jc w:val="center"/>
      </w:pPr>
    </w:p>
    <w:p w:rsidR="00135679" w:rsidRPr="00A9484C" w:rsidRDefault="00135679" w:rsidP="00135679">
      <w:pPr>
        <w:jc w:val="center"/>
        <w:rPr>
          <w:szCs w:val="22"/>
        </w:rPr>
      </w:pPr>
      <w:r w:rsidRPr="00476CD8">
        <w:t xml:space="preserve">Таблица </w:t>
      </w:r>
      <w:r w:rsidR="00DB23CF">
        <w:t>2</w:t>
      </w:r>
      <w:r w:rsidRPr="00476CD8">
        <w:t xml:space="preserve">.2. </w:t>
      </w:r>
      <w:r w:rsidRPr="00DF0D1F">
        <w:rPr>
          <w:b/>
        </w:rPr>
        <w:t xml:space="preserve">Сведения о заболеваниях охотничьих ресурсов </w:t>
      </w:r>
      <w:r w:rsidRPr="001307E7">
        <w:rPr>
          <w:szCs w:val="22"/>
        </w:rPr>
        <w:t>20___ г.</w:t>
      </w:r>
    </w:p>
    <w:p w:rsidR="00135679" w:rsidRDefault="00135679" w:rsidP="00135679">
      <w:pPr>
        <w:jc w:val="center"/>
        <w:rPr>
          <w:sz w:val="20"/>
        </w:rPr>
      </w:pPr>
    </w:p>
    <w:p w:rsidR="00135679" w:rsidRPr="004B7DED" w:rsidRDefault="00135679" w:rsidP="00135679">
      <w:pPr>
        <w:jc w:val="center"/>
        <w:rPr>
          <w:b/>
        </w:rPr>
      </w:pPr>
      <w:r w:rsidRPr="00A9484C">
        <w:rPr>
          <w:sz w:val="20"/>
        </w:rPr>
        <w:t>за период с 1 апреля прошлого года по 31 марта текущего года включительно</w:t>
      </w:r>
      <w:r w:rsidRPr="004B7DED">
        <w:rPr>
          <w:i/>
        </w:rPr>
        <w:t>(в соответствии с п. 4.3 Приказа № 344)</w:t>
      </w:r>
    </w:p>
    <w:p w:rsidR="0046152F" w:rsidRPr="00273B4B" w:rsidRDefault="0046152F" w:rsidP="0046152F">
      <w:pPr>
        <w:spacing w:before="120"/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C14392" w:rsidRPr="00C14392" w:rsidRDefault="00C14392" w:rsidP="00C14392">
      <w:pPr>
        <w:jc w:val="center"/>
        <w:rPr>
          <w:sz w:val="24"/>
          <w:vertAlign w:val="superscript"/>
        </w:rPr>
      </w:pPr>
      <w:r w:rsidRPr="00C14392">
        <w:rPr>
          <w:sz w:val="24"/>
          <w:vertAlign w:val="superscript"/>
        </w:rPr>
        <w:t xml:space="preserve">Наименование </w:t>
      </w:r>
      <w:r>
        <w:rPr>
          <w:sz w:val="24"/>
          <w:vertAlign w:val="superscript"/>
        </w:rPr>
        <w:t>муниципального образования, наименование юридического лица или И.П.</w:t>
      </w:r>
    </w:p>
    <w:tbl>
      <w:tblPr>
        <w:tblpPr w:leftFromText="180" w:rightFromText="180" w:vertAnchor="text" w:horzAnchor="margin" w:tblpXSpec="center" w:tblpY="4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1843"/>
        <w:gridCol w:w="4111"/>
      </w:tblGrid>
      <w:tr w:rsidR="004D563A" w:rsidTr="004D563A">
        <w:trPr>
          <w:trHeight w:val="27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№ п/п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Вид охотничьих ресурсов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Случаи заболевания</w:t>
            </w:r>
          </w:p>
        </w:tc>
      </w:tr>
      <w:tr w:rsidR="004D563A" w:rsidTr="004D563A">
        <w:trPr>
          <w:trHeight w:val="56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3A" w:rsidRPr="00886ACD" w:rsidRDefault="004D563A" w:rsidP="00E8640B">
            <w:pPr>
              <w:jc w:val="center"/>
            </w:pPr>
          </w:p>
        </w:tc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63A" w:rsidRPr="00886ACD" w:rsidRDefault="004D563A" w:rsidP="00E8640B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Особей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3A" w:rsidRPr="00886ACD" w:rsidRDefault="004D563A" w:rsidP="00E8640B">
            <w:pPr>
              <w:jc w:val="center"/>
            </w:pPr>
            <w:r w:rsidRPr="00886ACD">
              <w:t>Заболевание</w:t>
            </w:r>
          </w:p>
        </w:tc>
      </w:tr>
      <w:tr w:rsidR="004D563A" w:rsidTr="004D563A">
        <w:trPr>
          <w:trHeight w:val="272"/>
        </w:trPr>
        <w:tc>
          <w:tcPr>
            <w:tcW w:w="540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4D563A" w:rsidRDefault="004D563A" w:rsidP="00E8640B">
            <w:pPr>
              <w:jc w:val="center"/>
            </w:pPr>
          </w:p>
        </w:tc>
      </w:tr>
      <w:tr w:rsidR="004D563A" w:rsidTr="004D563A">
        <w:trPr>
          <w:trHeight w:val="282"/>
        </w:trPr>
        <w:tc>
          <w:tcPr>
            <w:tcW w:w="540" w:type="dxa"/>
          </w:tcPr>
          <w:p w:rsidR="004D563A" w:rsidRDefault="004D563A" w:rsidP="00E8640B">
            <w:pPr>
              <w:jc w:val="center"/>
            </w:pPr>
            <w:r>
              <w:t>2</w:t>
            </w:r>
          </w:p>
        </w:tc>
        <w:tc>
          <w:tcPr>
            <w:tcW w:w="2545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1843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4111" w:type="dxa"/>
          </w:tcPr>
          <w:p w:rsidR="004D563A" w:rsidRDefault="004D563A" w:rsidP="00E8640B">
            <w:pPr>
              <w:jc w:val="center"/>
            </w:pPr>
          </w:p>
        </w:tc>
      </w:tr>
      <w:tr w:rsidR="004D563A" w:rsidTr="004D563A">
        <w:trPr>
          <w:trHeight w:val="282"/>
        </w:trPr>
        <w:tc>
          <w:tcPr>
            <w:tcW w:w="540" w:type="dxa"/>
          </w:tcPr>
          <w:p w:rsidR="004D563A" w:rsidRDefault="004D563A" w:rsidP="00E8640B">
            <w:pPr>
              <w:jc w:val="center"/>
            </w:pPr>
            <w:r>
              <w:t>…</w:t>
            </w:r>
          </w:p>
        </w:tc>
        <w:tc>
          <w:tcPr>
            <w:tcW w:w="2545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1843" w:type="dxa"/>
          </w:tcPr>
          <w:p w:rsidR="004D563A" w:rsidRDefault="004D563A" w:rsidP="00E8640B">
            <w:pPr>
              <w:jc w:val="center"/>
            </w:pPr>
          </w:p>
        </w:tc>
        <w:tc>
          <w:tcPr>
            <w:tcW w:w="4111" w:type="dxa"/>
          </w:tcPr>
          <w:p w:rsidR="004D563A" w:rsidRDefault="004D563A" w:rsidP="00E8640B">
            <w:pPr>
              <w:jc w:val="center"/>
            </w:pPr>
          </w:p>
        </w:tc>
      </w:tr>
    </w:tbl>
    <w:p w:rsidR="00135679" w:rsidRDefault="00135679" w:rsidP="00135679">
      <w:pPr>
        <w:jc w:val="center"/>
      </w:pPr>
    </w:p>
    <w:p w:rsidR="00135679" w:rsidRDefault="00135679" w:rsidP="00135679">
      <w:pPr>
        <w:jc w:val="center"/>
      </w:pPr>
    </w:p>
    <w:p w:rsidR="002574A9" w:rsidRPr="004B78B8" w:rsidRDefault="002574A9" w:rsidP="004B78B8">
      <w:pPr>
        <w:rPr>
          <w:sz w:val="24"/>
          <w:szCs w:val="24"/>
        </w:rPr>
      </w:pPr>
    </w:p>
    <w:sectPr w:rsidR="002574A9" w:rsidRPr="004B78B8" w:rsidSect="0013567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79"/>
    <w:rsid w:val="00135679"/>
    <w:rsid w:val="00161F8E"/>
    <w:rsid w:val="001A5A78"/>
    <w:rsid w:val="002574A9"/>
    <w:rsid w:val="00280513"/>
    <w:rsid w:val="002E71A2"/>
    <w:rsid w:val="003A3598"/>
    <w:rsid w:val="0046152F"/>
    <w:rsid w:val="004B78B8"/>
    <w:rsid w:val="004D563A"/>
    <w:rsid w:val="00566906"/>
    <w:rsid w:val="006121F6"/>
    <w:rsid w:val="008160F8"/>
    <w:rsid w:val="009963D2"/>
    <w:rsid w:val="00A309FC"/>
    <w:rsid w:val="00BB1B32"/>
    <w:rsid w:val="00C14392"/>
    <w:rsid w:val="00DB23CF"/>
    <w:rsid w:val="00FC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</dc:creator>
  <cp:lastModifiedBy>NEO</cp:lastModifiedBy>
  <cp:revision>15</cp:revision>
  <dcterms:created xsi:type="dcterms:W3CDTF">2017-04-25T09:31:00Z</dcterms:created>
  <dcterms:modified xsi:type="dcterms:W3CDTF">2020-03-16T07:14:00Z</dcterms:modified>
</cp:coreProperties>
</file>