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31" w:rsidRPr="00176B68" w:rsidRDefault="00E2787A" w:rsidP="00E2787A">
      <w:pPr>
        <w:jc w:val="center"/>
        <w:rPr>
          <w:rFonts w:ascii="Times New Roman" w:hAnsi="Times New Roman" w:cs="Times New Roman"/>
          <w:b/>
          <w:sz w:val="28"/>
        </w:rPr>
      </w:pPr>
      <w:r w:rsidRPr="00176B68">
        <w:rPr>
          <w:rFonts w:ascii="Times New Roman" w:hAnsi="Times New Roman" w:cs="Times New Roman"/>
          <w:b/>
          <w:sz w:val="28"/>
        </w:rPr>
        <w:t>А</w:t>
      </w:r>
      <w:r w:rsidR="00667A8D" w:rsidRPr="00176B68">
        <w:rPr>
          <w:rFonts w:ascii="Times New Roman" w:hAnsi="Times New Roman" w:cs="Times New Roman"/>
          <w:b/>
          <w:sz w:val="28"/>
        </w:rPr>
        <w:t>нкет</w:t>
      </w:r>
      <w:r w:rsidRPr="00176B68">
        <w:rPr>
          <w:rFonts w:ascii="Times New Roman" w:hAnsi="Times New Roman" w:cs="Times New Roman"/>
          <w:b/>
          <w:sz w:val="28"/>
        </w:rPr>
        <w:t>а</w:t>
      </w:r>
      <w:r w:rsidR="00667A8D" w:rsidRPr="00176B68">
        <w:rPr>
          <w:rFonts w:ascii="Times New Roman" w:hAnsi="Times New Roman" w:cs="Times New Roman"/>
          <w:b/>
          <w:sz w:val="28"/>
        </w:rPr>
        <w:t xml:space="preserve"> </w:t>
      </w:r>
      <w:r w:rsidRPr="00176B68">
        <w:rPr>
          <w:rFonts w:ascii="Times New Roman" w:hAnsi="Times New Roman" w:cs="Times New Roman"/>
          <w:b/>
          <w:sz w:val="28"/>
        </w:rPr>
        <w:t xml:space="preserve">кандидата для включения </w:t>
      </w:r>
      <w:r w:rsidR="00667A8D" w:rsidRPr="00176B68">
        <w:rPr>
          <w:rFonts w:ascii="Times New Roman" w:hAnsi="Times New Roman" w:cs="Times New Roman"/>
          <w:b/>
          <w:sz w:val="28"/>
        </w:rPr>
        <w:t>в реестр общественных инспекторов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94"/>
        <w:gridCol w:w="3234"/>
        <w:gridCol w:w="6237"/>
      </w:tblGrid>
      <w:tr w:rsidR="00667A8D" w:rsidTr="00ED4B00">
        <w:tc>
          <w:tcPr>
            <w:tcW w:w="594" w:type="dxa"/>
          </w:tcPr>
          <w:p w:rsidR="00667A8D" w:rsidRPr="00345378" w:rsidRDefault="00667A8D" w:rsidP="00ED4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34" w:type="dxa"/>
          </w:tcPr>
          <w:p w:rsidR="00667A8D" w:rsidRPr="00345378" w:rsidRDefault="00667A8D" w:rsidP="00ED4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Анкетные данные</w:t>
            </w:r>
          </w:p>
        </w:tc>
        <w:tc>
          <w:tcPr>
            <w:tcW w:w="6237" w:type="dxa"/>
          </w:tcPr>
          <w:p w:rsidR="00667A8D" w:rsidRPr="00345378" w:rsidRDefault="00667A8D" w:rsidP="00ED4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Сведенья о гражданине необходимые для включения в реестр общественных инспекторов</w:t>
            </w: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Полная дата рождения</w:t>
            </w: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Паспортные данные (серия, номер, когда и кем выдан)</w:t>
            </w: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6237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3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Перечень законов и иных правовых актов РФ и Кир</w:t>
            </w:r>
            <w:r w:rsidR="004756FC" w:rsidRPr="00345378">
              <w:rPr>
                <w:rFonts w:ascii="Times New Roman" w:hAnsi="Times New Roman" w:cs="Times New Roman"/>
                <w:sz w:val="24"/>
              </w:rPr>
              <w:t>овской области в области охраны</w:t>
            </w:r>
            <w:r w:rsidRPr="00345378">
              <w:rPr>
                <w:rFonts w:ascii="Times New Roman" w:hAnsi="Times New Roman" w:cs="Times New Roman"/>
                <w:sz w:val="24"/>
              </w:rPr>
              <w:t>, воспроизводства и устойчивого использования объектов животного мира и среды их обитания, знаниями которых обладает гражданин</w:t>
            </w:r>
          </w:p>
        </w:tc>
        <w:tc>
          <w:tcPr>
            <w:tcW w:w="6237" w:type="dxa"/>
          </w:tcPr>
          <w:p w:rsidR="00667A8D" w:rsidRPr="00345378" w:rsidRDefault="007435F5" w:rsidP="007435F5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>ФЗ № 209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7435F5" w:rsidRPr="00345378" w:rsidRDefault="007435F5" w:rsidP="007435F5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№ </w:t>
            </w:r>
            <w:r w:rsidR="004636E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охоты»</w:t>
            </w:r>
          </w:p>
          <w:p w:rsidR="007435F5" w:rsidRPr="00345378" w:rsidRDefault="007435F5" w:rsidP="007435F5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№ </w:t>
            </w:r>
            <w:r w:rsidR="00625B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</w:t>
            </w:r>
            <w:r w:rsidR="00625B30"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 силу приказ министерства природных ресурсов и экологии Российской федерации от 25.11.2020 № 965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936" w:rsidRPr="00345378" w:rsidRDefault="00340936" w:rsidP="00340936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Кировской области № </w:t>
            </w:r>
            <w:r w:rsidR="00625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7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«Об определении видов разрешенной охоты и </w:t>
            </w:r>
            <w:r w:rsidR="00625B30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 xml:space="preserve"> охоты в охотничьих угодьях на территории кировской области»</w:t>
            </w:r>
            <w:bookmarkStart w:id="0" w:name="_GoBack"/>
            <w:bookmarkEnd w:id="0"/>
          </w:p>
          <w:p w:rsidR="007435F5" w:rsidRPr="00345378" w:rsidRDefault="00340936" w:rsidP="00340936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№</w:t>
            </w:r>
            <w:r w:rsidR="00463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>66/422 «О нормах допустимой добычи охотничьих ресурсов, в отношении которых не устанавливается лимит добычи, и нормах пропускной способности охотничьих угодий в Кировской области»</w:t>
            </w:r>
          </w:p>
          <w:p w:rsidR="00340936" w:rsidRPr="00340936" w:rsidRDefault="00340936" w:rsidP="00340936">
            <w:pPr>
              <w:ind w:firstLine="319"/>
              <w:rPr>
                <w:rFonts w:ascii="Times New Roman" w:hAnsi="Times New Roman" w:cs="Times New Roman"/>
                <w:szCs w:val="24"/>
              </w:rPr>
            </w:pPr>
            <w:r w:rsidRPr="00345378">
              <w:rPr>
                <w:rFonts w:ascii="Times New Roman" w:hAnsi="Times New Roman" w:cs="Times New Roman"/>
                <w:sz w:val="24"/>
                <w:szCs w:val="24"/>
              </w:rPr>
              <w:t>и другие НПА в области охоты</w:t>
            </w: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234" w:type="dxa"/>
          </w:tcPr>
          <w:p w:rsidR="00667A8D" w:rsidRPr="00345378" w:rsidRDefault="004756FC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Номер охот. билета (когда и кем выдан), охотничий стаж (если имеется)</w:t>
            </w:r>
          </w:p>
        </w:tc>
        <w:tc>
          <w:tcPr>
            <w:tcW w:w="6237" w:type="dxa"/>
          </w:tcPr>
          <w:p w:rsidR="00667A8D" w:rsidRPr="002C38BD" w:rsidRDefault="00667A8D" w:rsidP="0066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234" w:type="dxa"/>
          </w:tcPr>
          <w:p w:rsidR="00667A8D" w:rsidRPr="00345378" w:rsidRDefault="004756FC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Указать фаты привлечения к административной (уголовной) ответственности за нарушения природоохранного законодательства (когда по какой статье)</w:t>
            </w:r>
          </w:p>
        </w:tc>
        <w:tc>
          <w:tcPr>
            <w:tcW w:w="6237" w:type="dxa"/>
          </w:tcPr>
          <w:p w:rsidR="00667A8D" w:rsidRPr="002C38BD" w:rsidRDefault="00667A8D" w:rsidP="0066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234" w:type="dxa"/>
          </w:tcPr>
          <w:p w:rsidR="00667A8D" w:rsidRPr="00345378" w:rsidRDefault="0051497C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Какие виды транспортных средств (для использования при проведении природоохранных мероприятий) имеются в личном пользовании</w:t>
            </w:r>
          </w:p>
        </w:tc>
        <w:tc>
          <w:tcPr>
            <w:tcW w:w="6237" w:type="dxa"/>
          </w:tcPr>
          <w:p w:rsidR="00667A8D" w:rsidRPr="002C38BD" w:rsidRDefault="00667A8D" w:rsidP="0066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8D" w:rsidTr="00667A8D">
        <w:tc>
          <w:tcPr>
            <w:tcW w:w="594" w:type="dxa"/>
          </w:tcPr>
          <w:p w:rsidR="00667A8D" w:rsidRPr="00345378" w:rsidRDefault="00667A8D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234" w:type="dxa"/>
          </w:tcPr>
          <w:p w:rsidR="00667A8D" w:rsidRPr="00345378" w:rsidRDefault="0051497C" w:rsidP="00667A8D">
            <w:pPr>
              <w:rPr>
                <w:rFonts w:ascii="Times New Roman" w:hAnsi="Times New Roman" w:cs="Times New Roman"/>
                <w:sz w:val="24"/>
              </w:rPr>
            </w:pPr>
            <w:r w:rsidRPr="00345378">
              <w:rPr>
                <w:rFonts w:ascii="Times New Roman" w:hAnsi="Times New Roman" w:cs="Times New Roman"/>
                <w:sz w:val="24"/>
              </w:rPr>
              <w:t>Номер телефона, адрес электронной почты (если имеются)</w:t>
            </w:r>
          </w:p>
        </w:tc>
        <w:tc>
          <w:tcPr>
            <w:tcW w:w="6237" w:type="dxa"/>
          </w:tcPr>
          <w:p w:rsidR="00667A8D" w:rsidRPr="002C38BD" w:rsidRDefault="00667A8D" w:rsidP="0066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8D" w:rsidRPr="00667A8D" w:rsidRDefault="00667A8D" w:rsidP="0051497C">
      <w:pPr>
        <w:rPr>
          <w:rFonts w:ascii="Times New Roman" w:hAnsi="Times New Roman" w:cs="Times New Roman"/>
          <w:sz w:val="28"/>
        </w:rPr>
      </w:pPr>
    </w:p>
    <w:sectPr w:rsidR="00667A8D" w:rsidRPr="00667A8D" w:rsidSect="005149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6C"/>
    <w:rsid w:val="000367AA"/>
    <w:rsid w:val="00123F6C"/>
    <w:rsid w:val="00141DF0"/>
    <w:rsid w:val="00176B68"/>
    <w:rsid w:val="00192515"/>
    <w:rsid w:val="002C38BD"/>
    <w:rsid w:val="00312631"/>
    <w:rsid w:val="00340936"/>
    <w:rsid w:val="00345378"/>
    <w:rsid w:val="003575D0"/>
    <w:rsid w:val="003E635A"/>
    <w:rsid w:val="004636ED"/>
    <w:rsid w:val="004756FC"/>
    <w:rsid w:val="0051497C"/>
    <w:rsid w:val="00625B30"/>
    <w:rsid w:val="00667A8D"/>
    <w:rsid w:val="007435F5"/>
    <w:rsid w:val="008572BD"/>
    <w:rsid w:val="00880560"/>
    <w:rsid w:val="00AB236C"/>
    <w:rsid w:val="00D521EF"/>
    <w:rsid w:val="00E2787A"/>
    <w:rsid w:val="00E8079A"/>
    <w:rsid w:val="00ED4B00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F79C"/>
  <w15:chartTrackingRefBased/>
  <w15:docId w15:val="{D9793977-08B0-4B97-8219-55E63B1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 Александр Андреевич</dc:creator>
  <cp:keywords/>
  <dc:description/>
  <cp:lastModifiedBy>Катков Андрей Анатольевич</cp:lastModifiedBy>
  <cp:revision>26</cp:revision>
  <cp:lastPrinted>2018-08-13T10:48:00Z</cp:lastPrinted>
  <dcterms:created xsi:type="dcterms:W3CDTF">2017-05-03T10:02:00Z</dcterms:created>
  <dcterms:modified xsi:type="dcterms:W3CDTF">2023-03-20T09:08:00Z</dcterms:modified>
</cp:coreProperties>
</file>