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E3" w:rsidRDefault="005671E3"/>
    <w:p w:rsidR="008F375F" w:rsidRPr="009A3A0E" w:rsidRDefault="008F375F" w:rsidP="008F375F">
      <w:pPr>
        <w:jc w:val="center"/>
        <w:rPr>
          <w:rFonts w:ascii="Times New Roman" w:hAnsi="Times New Roman" w:cs="Times New Roman"/>
          <w:sz w:val="24"/>
          <w:szCs w:val="24"/>
        </w:rPr>
      </w:pPr>
      <w:r w:rsidRPr="009A3A0E">
        <w:rPr>
          <w:rFonts w:ascii="Times New Roman" w:hAnsi="Times New Roman" w:cs="Times New Roman"/>
          <w:sz w:val="24"/>
          <w:szCs w:val="24"/>
        </w:rPr>
        <w:t>Перечень охотников, которым отказано в допуске к распределению заданий на проведение мероприятий по поддержанию и увеличению численности охотничьих ресурсов и определению численности охотничьих ресурсов в общедоступных охотничьих угодьях Кировской области в связи с несоблюдением требований, установленных Законом Кировской области от 17.02.2017 № 47-ЗО</w:t>
      </w:r>
    </w:p>
    <w:tbl>
      <w:tblPr>
        <w:tblW w:w="15352" w:type="dxa"/>
        <w:jc w:val="center"/>
        <w:tblLayout w:type="fixed"/>
        <w:tblCellMar>
          <w:left w:w="30" w:type="dxa"/>
          <w:right w:w="0" w:type="dxa"/>
        </w:tblCellMar>
        <w:tblLook w:val="04A0"/>
      </w:tblPr>
      <w:tblGrid>
        <w:gridCol w:w="50"/>
        <w:gridCol w:w="304"/>
        <w:gridCol w:w="3867"/>
        <w:gridCol w:w="2292"/>
        <w:gridCol w:w="3386"/>
        <w:gridCol w:w="2000"/>
        <w:gridCol w:w="3403"/>
        <w:gridCol w:w="50"/>
      </w:tblGrid>
      <w:tr w:rsidR="00994D38" w:rsidRPr="009A3A0E" w:rsidTr="009A3A0E">
        <w:trPr>
          <w:gridAfter w:val="1"/>
          <w:wAfter w:w="50" w:type="dxa"/>
          <w:jc w:val="center"/>
        </w:trPr>
        <w:tc>
          <w:tcPr>
            <w:tcW w:w="354" w:type="dxa"/>
            <w:gridSpan w:val="2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7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D38" w:rsidRPr="009A3A0E" w:rsidTr="009A3A0E">
        <w:trPr>
          <w:trHeight w:val="945"/>
          <w:jc w:val="center"/>
        </w:trPr>
        <w:tc>
          <w:tcPr>
            <w:tcW w:w="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99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Серия, номер охотничьего билета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99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50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D38" w:rsidRPr="009A3A0E" w:rsidTr="009A3A0E">
        <w:trPr>
          <w:trHeight w:val="345"/>
          <w:jc w:val="center"/>
        </w:trPr>
        <w:tc>
          <w:tcPr>
            <w:tcW w:w="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99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Дмитрий Анатольевич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 указан</w:t>
            </w: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охот</w:t>
            </w: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ничий </w:t>
            </w: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</w:t>
            </w:r>
          </w:p>
        </w:tc>
        <w:tc>
          <w:tcPr>
            <w:tcW w:w="50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D38" w:rsidRPr="009A3A0E" w:rsidTr="009A3A0E">
        <w:trPr>
          <w:trHeight w:val="345"/>
          <w:jc w:val="center"/>
        </w:trPr>
        <w:tc>
          <w:tcPr>
            <w:tcW w:w="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99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Станислав Евгеньевич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№000180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994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25.1, 25.2, 25.3, 25.4, 25.5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Охотничий </w:t>
            </w: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 ан</w:t>
            </w: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улирован</w:t>
            </w:r>
          </w:p>
        </w:tc>
        <w:tc>
          <w:tcPr>
            <w:tcW w:w="50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D38" w:rsidRPr="009A3A0E" w:rsidTr="009A3A0E">
        <w:trPr>
          <w:trHeight w:val="345"/>
          <w:jc w:val="center"/>
        </w:trPr>
        <w:tc>
          <w:tcPr>
            <w:tcW w:w="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027FC6" w:rsidP="0099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Светлана Алексеевна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25.1, 25.2, 25.3, 25.4, 25.5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Санчурский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 указан охотничий </w:t>
            </w:r>
            <w:r w:rsidRPr="008F3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</w:t>
            </w:r>
          </w:p>
        </w:tc>
        <w:tc>
          <w:tcPr>
            <w:tcW w:w="50" w:type="dxa"/>
            <w:vAlign w:val="center"/>
            <w:hideMark/>
          </w:tcPr>
          <w:p w:rsidR="00994D38" w:rsidRPr="008F375F" w:rsidRDefault="00994D38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CF0" w:rsidRPr="009A3A0E" w:rsidTr="009A3A0E">
        <w:trPr>
          <w:gridAfter w:val="7"/>
          <w:wAfter w:w="15302" w:type="dxa"/>
          <w:trHeight w:val="345"/>
          <w:jc w:val="center"/>
        </w:trPr>
        <w:tc>
          <w:tcPr>
            <w:tcW w:w="50" w:type="dxa"/>
            <w:vAlign w:val="center"/>
          </w:tcPr>
          <w:p w:rsidR="00F97CF0" w:rsidRPr="009A3A0E" w:rsidRDefault="00F97CF0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CF0" w:rsidRPr="009A3A0E" w:rsidTr="009A3A0E">
        <w:trPr>
          <w:gridAfter w:val="7"/>
          <w:wAfter w:w="15302" w:type="dxa"/>
          <w:trHeight w:val="345"/>
          <w:jc w:val="center"/>
        </w:trPr>
        <w:tc>
          <w:tcPr>
            <w:tcW w:w="50" w:type="dxa"/>
            <w:vAlign w:val="center"/>
          </w:tcPr>
          <w:p w:rsidR="00F97CF0" w:rsidRPr="009A3A0E" w:rsidRDefault="00F97CF0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B32" w:rsidRPr="009A3A0E" w:rsidTr="009A3A0E">
        <w:trPr>
          <w:gridAfter w:val="7"/>
          <w:wAfter w:w="15302" w:type="dxa"/>
          <w:trHeight w:val="345"/>
          <w:jc w:val="center"/>
        </w:trPr>
        <w:tc>
          <w:tcPr>
            <w:tcW w:w="50" w:type="dxa"/>
            <w:vAlign w:val="center"/>
          </w:tcPr>
          <w:p w:rsidR="00C32B32" w:rsidRPr="009A3A0E" w:rsidRDefault="00C32B32" w:rsidP="00C4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375F" w:rsidRPr="008F375F" w:rsidRDefault="008F375F" w:rsidP="008F375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F375F" w:rsidRPr="008F375F" w:rsidSect="00994D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418"/>
    <w:rsid w:val="00027FC6"/>
    <w:rsid w:val="00414D9D"/>
    <w:rsid w:val="005671E3"/>
    <w:rsid w:val="00630BED"/>
    <w:rsid w:val="008F375F"/>
    <w:rsid w:val="00994D38"/>
    <w:rsid w:val="009A3A0E"/>
    <w:rsid w:val="00C32B32"/>
    <w:rsid w:val="00CE00F4"/>
    <w:rsid w:val="00E17418"/>
    <w:rsid w:val="00F97CF0"/>
    <w:rsid w:val="00FA2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5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9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6</cp:revision>
  <dcterms:created xsi:type="dcterms:W3CDTF">2024-04-04T13:30:00Z</dcterms:created>
  <dcterms:modified xsi:type="dcterms:W3CDTF">2024-04-12T07:05:00Z</dcterms:modified>
</cp:coreProperties>
</file>