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73" w:rsidRDefault="000A3C73" w:rsidP="000A3C73">
      <w:pPr>
        <w:keepNext/>
        <w:spacing w:before="320"/>
        <w:jc w:val="center"/>
        <w:outlineLvl w:val="0"/>
        <w:rPr>
          <w:rFonts w:eastAsia="Calibri"/>
          <w:b/>
          <w:sz w:val="32"/>
          <w:szCs w:val="32"/>
          <w:lang w:eastAsia="en-US"/>
        </w:rPr>
      </w:pPr>
      <w:r w:rsidRPr="000A3C73">
        <w:rPr>
          <w:rFonts w:eastAsia="Calibri"/>
          <w:b/>
          <w:sz w:val="32"/>
          <w:szCs w:val="32"/>
          <w:lang w:eastAsia="en-US"/>
        </w:rPr>
        <w:t>Обозначению на местности границ общедоступных охот</w:t>
      </w:r>
      <w:r w:rsidR="00EF5883">
        <w:rPr>
          <w:rFonts w:eastAsia="Calibri"/>
          <w:b/>
          <w:sz w:val="32"/>
          <w:szCs w:val="32"/>
          <w:lang w:eastAsia="en-US"/>
        </w:rPr>
        <w:t>ничьих угодий Кировской области</w:t>
      </w:r>
      <w:r w:rsidR="000001B6" w:rsidRPr="000001B6">
        <w:rPr>
          <w:rFonts w:eastAsia="Calibri"/>
          <w:b/>
          <w:sz w:val="32"/>
          <w:szCs w:val="32"/>
          <w:lang w:eastAsia="en-US"/>
        </w:rPr>
        <w:t xml:space="preserve"> </w:t>
      </w:r>
      <w:r w:rsidRPr="000A3C73">
        <w:rPr>
          <w:rFonts w:eastAsia="Calibri"/>
          <w:b/>
          <w:sz w:val="32"/>
          <w:szCs w:val="32"/>
          <w:lang w:eastAsia="en-US"/>
        </w:rPr>
        <w:t>специальными информационными знаками (аншлагами)</w:t>
      </w:r>
    </w:p>
    <w:p w:rsidR="000A3C73" w:rsidRPr="000A3C73" w:rsidRDefault="000A3C73" w:rsidP="000A3C73">
      <w:pPr>
        <w:spacing w:line="256" w:lineRule="auto"/>
        <w:ind w:firstLine="346"/>
        <w:jc w:val="both"/>
        <w:rPr>
          <w:rFonts w:eastAsia="Calibri"/>
          <w:sz w:val="28"/>
          <w:szCs w:val="28"/>
          <w:lang w:eastAsia="en-US"/>
        </w:rPr>
      </w:pPr>
      <w:r w:rsidRPr="000A3C73">
        <w:rPr>
          <w:rFonts w:eastAsia="Calibri"/>
          <w:sz w:val="28"/>
          <w:szCs w:val="28"/>
          <w:lang w:eastAsia="en-US"/>
        </w:rPr>
        <w:t xml:space="preserve">Требование к изготовлению и установлению аншлагов: </w:t>
      </w:r>
    </w:p>
    <w:p w:rsidR="000A3C73" w:rsidRPr="000A3C73" w:rsidRDefault="000A3C73" w:rsidP="000A3C73">
      <w:pPr>
        <w:spacing w:line="256" w:lineRule="auto"/>
        <w:ind w:firstLine="34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A3C73">
        <w:rPr>
          <w:rFonts w:eastAsia="Calibri"/>
          <w:sz w:val="28"/>
          <w:szCs w:val="28"/>
          <w:lang w:eastAsia="en-US"/>
        </w:rPr>
        <w:t xml:space="preserve">аншлаги изготавливаются и устанавливаются с учетом положений приказа Министерства природных ресурсов и экологии Российской </w:t>
      </w:r>
      <w:r w:rsidR="0090566C">
        <w:rPr>
          <w:rFonts w:eastAsia="Calibri"/>
          <w:sz w:val="28"/>
          <w:szCs w:val="28"/>
          <w:lang w:eastAsia="en-US"/>
        </w:rPr>
        <w:t>Федерации от 06.07.2020 г. № 412</w:t>
      </w:r>
      <w:r w:rsidRPr="000A3C73">
        <w:rPr>
          <w:rFonts w:eastAsia="Calibri"/>
          <w:sz w:val="28"/>
          <w:szCs w:val="28"/>
          <w:lang w:eastAsia="en-US"/>
        </w:rPr>
        <w:t xml:space="preserve"> № «Об утверждении порядка установления на местности границ зон охраны охотничьих ресурсов», в том числе:</w:t>
      </w:r>
    </w:p>
    <w:p w:rsidR="000E4065" w:rsidRDefault="000A3C73" w:rsidP="000E4065">
      <w:pPr>
        <w:spacing w:line="256" w:lineRule="auto"/>
        <w:jc w:val="center"/>
        <w:rPr>
          <w:sz w:val="28"/>
          <w:szCs w:val="28"/>
          <w:lang w:eastAsia="en-US"/>
        </w:rPr>
      </w:pPr>
      <w:r w:rsidRPr="000A3C73">
        <w:rPr>
          <w:sz w:val="28"/>
          <w:szCs w:val="28"/>
          <w:lang w:eastAsia="en-US"/>
        </w:rPr>
        <w:t xml:space="preserve">- текст </w:t>
      </w:r>
      <w:r w:rsidR="005C55DE">
        <w:rPr>
          <w:sz w:val="28"/>
          <w:szCs w:val="28"/>
          <w:lang w:eastAsia="en-US"/>
        </w:rPr>
        <w:t>«</w:t>
      </w:r>
      <w:r w:rsidR="005C55DE" w:rsidRPr="005C55DE">
        <w:rPr>
          <w:sz w:val="28"/>
          <w:szCs w:val="28"/>
          <w:lang w:eastAsia="en-US"/>
        </w:rPr>
        <w:t>ОБЩЕДОСТУПНЫЕ ОХО</w:t>
      </w:r>
      <w:r w:rsidR="00EF5883">
        <w:rPr>
          <w:sz w:val="28"/>
          <w:szCs w:val="28"/>
          <w:lang w:eastAsia="en-US"/>
        </w:rPr>
        <w:t xml:space="preserve">ТНИЧЬИ УГОДЬЯ </w:t>
      </w:r>
    </w:p>
    <w:p w:rsidR="000E4065" w:rsidRDefault="00EF5883" w:rsidP="000E4065">
      <w:pPr>
        <w:spacing w:line="25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КИРОВСКОЙ</w:t>
      </w:r>
      <w:r w:rsidR="00821E1E">
        <w:rPr>
          <w:sz w:val="28"/>
          <w:szCs w:val="28"/>
          <w:lang w:eastAsia="en-US"/>
        </w:rPr>
        <w:t xml:space="preserve"> </w:t>
      </w:r>
      <w:r w:rsidR="005C55DE">
        <w:rPr>
          <w:sz w:val="28"/>
          <w:szCs w:val="28"/>
          <w:lang w:eastAsia="en-US"/>
        </w:rPr>
        <w:t>ОБЛАСТИ</w:t>
      </w:r>
      <w:r w:rsidR="00821E1E">
        <w:rPr>
          <w:sz w:val="28"/>
          <w:szCs w:val="28"/>
          <w:lang w:eastAsia="en-US"/>
        </w:rPr>
        <w:t xml:space="preserve"> </w:t>
      </w:r>
    </w:p>
    <w:p w:rsidR="000E4065" w:rsidRDefault="00EF5883" w:rsidP="000E4065">
      <w:pPr>
        <w:spacing w:line="25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ОХОТА </w:t>
      </w:r>
      <w:r w:rsidR="000E4065">
        <w:rPr>
          <w:sz w:val="28"/>
          <w:szCs w:val="28"/>
          <w:lang w:eastAsia="en-US"/>
        </w:rPr>
        <w:t>ПО РАЗРЕШЕНИЯМ</w:t>
      </w:r>
      <w:r w:rsidR="0090566C">
        <w:rPr>
          <w:sz w:val="28"/>
          <w:szCs w:val="28"/>
          <w:lang w:eastAsia="en-US"/>
        </w:rPr>
        <w:t>»</w:t>
      </w:r>
    </w:p>
    <w:p w:rsidR="000A3C73" w:rsidRDefault="000A3C73" w:rsidP="00EF5883">
      <w:pPr>
        <w:spacing w:line="256" w:lineRule="auto"/>
        <w:rPr>
          <w:sz w:val="28"/>
          <w:szCs w:val="28"/>
          <w:lang w:eastAsia="en-US"/>
        </w:rPr>
      </w:pPr>
      <w:proofErr w:type="gramStart"/>
      <w:r w:rsidRPr="000A3C73">
        <w:rPr>
          <w:sz w:val="28"/>
          <w:szCs w:val="28"/>
          <w:lang w:eastAsia="en-US"/>
        </w:rPr>
        <w:t>наносится</w:t>
      </w:r>
      <w:proofErr w:type="gramEnd"/>
      <w:r w:rsidRPr="000A3C73">
        <w:rPr>
          <w:sz w:val="28"/>
          <w:szCs w:val="28"/>
          <w:lang w:eastAsia="en-US"/>
        </w:rPr>
        <w:t xml:space="preserve"> на аншлаг печатными буквами черного цвета размером по высоте не менее 70 мм;</w:t>
      </w:r>
    </w:p>
    <w:p w:rsidR="0090566C" w:rsidRPr="0090566C" w:rsidRDefault="0090566C" w:rsidP="0090566C">
      <w:pPr>
        <w:spacing w:line="25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текст «</w:t>
      </w:r>
      <w:r w:rsidRPr="0090566C">
        <w:rPr>
          <w:sz w:val="28"/>
          <w:szCs w:val="28"/>
          <w:lang w:eastAsia="en-US"/>
        </w:rPr>
        <w:t>Министерство охраны окружающей среды Кировской области</w:t>
      </w:r>
    </w:p>
    <w:p w:rsidR="0090566C" w:rsidRPr="0090566C" w:rsidRDefault="0090566C" w:rsidP="0090566C">
      <w:pPr>
        <w:spacing w:line="256" w:lineRule="auto"/>
        <w:jc w:val="center"/>
        <w:rPr>
          <w:sz w:val="28"/>
          <w:szCs w:val="28"/>
          <w:lang w:eastAsia="en-US"/>
        </w:rPr>
      </w:pPr>
      <w:r w:rsidRPr="0090566C">
        <w:rPr>
          <w:sz w:val="28"/>
          <w:szCs w:val="28"/>
          <w:lang w:eastAsia="en-US"/>
        </w:rPr>
        <w:t>г. Киров, ул. Красноармейская, 17</w:t>
      </w:r>
    </w:p>
    <w:p w:rsidR="0090566C" w:rsidRDefault="0090566C" w:rsidP="0090566C">
      <w:pPr>
        <w:spacing w:line="256" w:lineRule="auto"/>
        <w:jc w:val="center"/>
        <w:rPr>
          <w:sz w:val="28"/>
          <w:szCs w:val="28"/>
          <w:lang w:eastAsia="en-US"/>
        </w:rPr>
      </w:pPr>
      <w:r w:rsidRPr="0090566C">
        <w:rPr>
          <w:sz w:val="28"/>
          <w:szCs w:val="28"/>
          <w:lang w:eastAsia="en-US"/>
        </w:rPr>
        <w:t>т. (8332) 27-27-37»</w:t>
      </w:r>
    </w:p>
    <w:p w:rsidR="0090566C" w:rsidRDefault="0090566C" w:rsidP="0090566C">
      <w:pPr>
        <w:spacing w:line="256" w:lineRule="auto"/>
        <w:jc w:val="both"/>
        <w:rPr>
          <w:sz w:val="28"/>
          <w:szCs w:val="28"/>
          <w:lang w:eastAsia="en-US"/>
        </w:rPr>
      </w:pPr>
      <w:proofErr w:type="gramStart"/>
      <w:r w:rsidRPr="0090566C">
        <w:rPr>
          <w:sz w:val="28"/>
          <w:szCs w:val="28"/>
          <w:lang w:eastAsia="en-US"/>
        </w:rPr>
        <w:t>наносится</w:t>
      </w:r>
      <w:proofErr w:type="gramEnd"/>
      <w:r w:rsidRPr="0090566C">
        <w:rPr>
          <w:sz w:val="28"/>
          <w:szCs w:val="28"/>
          <w:lang w:eastAsia="en-US"/>
        </w:rPr>
        <w:t xml:space="preserve"> на аншлаг печатными буквами черного цвет</w:t>
      </w:r>
      <w:r>
        <w:rPr>
          <w:sz w:val="28"/>
          <w:szCs w:val="28"/>
          <w:lang w:eastAsia="en-US"/>
        </w:rPr>
        <w:t>а размером по высоте не менее 35</w:t>
      </w:r>
      <w:r w:rsidRPr="0090566C">
        <w:rPr>
          <w:sz w:val="28"/>
          <w:szCs w:val="28"/>
          <w:lang w:eastAsia="en-US"/>
        </w:rPr>
        <w:t xml:space="preserve"> мм;</w:t>
      </w:r>
    </w:p>
    <w:p w:rsidR="000A3C73" w:rsidRPr="000A3C73" w:rsidRDefault="000A3C73" w:rsidP="000A3C73">
      <w:pPr>
        <w:spacing w:line="256" w:lineRule="auto"/>
        <w:ind w:firstLine="346"/>
        <w:jc w:val="both"/>
        <w:rPr>
          <w:sz w:val="28"/>
          <w:szCs w:val="28"/>
          <w:lang w:eastAsia="en-US"/>
        </w:rPr>
      </w:pPr>
      <w:r w:rsidRPr="000A3C73">
        <w:rPr>
          <w:sz w:val="28"/>
          <w:szCs w:val="28"/>
          <w:lang w:eastAsia="en-US"/>
        </w:rPr>
        <w:t xml:space="preserve">- аншлаг имеет прямоугольную форму размером не менее 40 </w:t>
      </w:r>
      <w:r w:rsidRPr="000A3C73">
        <w:rPr>
          <w:sz w:val="28"/>
          <w:szCs w:val="28"/>
          <w:lang w:val="en-US" w:eastAsia="en-US"/>
        </w:rPr>
        <w:t>x</w:t>
      </w:r>
      <w:r w:rsidRPr="000A3C73">
        <w:rPr>
          <w:sz w:val="28"/>
          <w:szCs w:val="28"/>
          <w:lang w:eastAsia="en-US"/>
        </w:rPr>
        <w:t xml:space="preserve"> 60 см;</w:t>
      </w:r>
    </w:p>
    <w:p w:rsidR="000A3C73" w:rsidRPr="000A3C73" w:rsidRDefault="000A3C73" w:rsidP="000A3C73">
      <w:pPr>
        <w:spacing w:line="256" w:lineRule="auto"/>
        <w:ind w:firstLine="346"/>
        <w:jc w:val="both"/>
        <w:rPr>
          <w:sz w:val="28"/>
          <w:szCs w:val="28"/>
          <w:lang w:eastAsia="en-US"/>
        </w:rPr>
      </w:pPr>
      <w:r w:rsidRPr="000A3C73">
        <w:rPr>
          <w:sz w:val="28"/>
          <w:szCs w:val="28"/>
          <w:lang w:eastAsia="en-US"/>
        </w:rPr>
        <w:t>- аншлаг изготавливается из листового металла (оцинкованная жесть)</w:t>
      </w:r>
      <w:r w:rsidR="001E713E" w:rsidRPr="001E713E">
        <w:t xml:space="preserve"> </w:t>
      </w:r>
      <w:r w:rsidR="001E713E" w:rsidRPr="001E713E">
        <w:rPr>
          <w:sz w:val="28"/>
          <w:szCs w:val="28"/>
          <w:lang w:eastAsia="en-US"/>
        </w:rPr>
        <w:t>либо плотного композитного материала</w:t>
      </w:r>
      <w:r w:rsidRPr="000A3C73">
        <w:rPr>
          <w:sz w:val="28"/>
          <w:szCs w:val="28"/>
          <w:lang w:eastAsia="en-US"/>
        </w:rPr>
        <w:t xml:space="preserve"> обеспечивающего достаточную устойчивость и прочность при эксплуатации к механическому воздействию, ветровой нагрузке, воздействию знакопеременных температур и иным климатическим факторам региона;</w:t>
      </w:r>
    </w:p>
    <w:p w:rsidR="000A3C73" w:rsidRPr="000A3C73" w:rsidRDefault="000A3C73" w:rsidP="000A3C73">
      <w:pPr>
        <w:spacing w:line="256" w:lineRule="auto"/>
        <w:ind w:firstLine="346"/>
        <w:jc w:val="both"/>
        <w:rPr>
          <w:sz w:val="28"/>
          <w:szCs w:val="28"/>
          <w:lang w:eastAsia="en-US"/>
        </w:rPr>
      </w:pPr>
      <w:r w:rsidRPr="000A3C73">
        <w:rPr>
          <w:sz w:val="28"/>
          <w:szCs w:val="28"/>
          <w:lang w:eastAsia="en-US"/>
        </w:rPr>
        <w:t>- аншлаг покрывается специальной атмосферной краской белого цвета по металлу, которая не тускнеет и не выгорает;</w:t>
      </w:r>
    </w:p>
    <w:p w:rsidR="000A3C73" w:rsidRPr="000A3C73" w:rsidRDefault="000A3C73" w:rsidP="000A3C73">
      <w:pPr>
        <w:spacing w:line="256" w:lineRule="auto"/>
        <w:ind w:firstLine="346"/>
        <w:jc w:val="both"/>
        <w:rPr>
          <w:sz w:val="28"/>
          <w:szCs w:val="28"/>
          <w:lang w:eastAsia="en-US"/>
        </w:rPr>
      </w:pPr>
      <w:r w:rsidRPr="000A3C73">
        <w:rPr>
          <w:sz w:val="28"/>
          <w:szCs w:val="28"/>
          <w:lang w:eastAsia="en-US"/>
        </w:rPr>
        <w:t xml:space="preserve">- аншлаг крепится в верхней части основания столба на расстоянии не менее 180 </w:t>
      </w:r>
      <w:r w:rsidR="0090566C">
        <w:rPr>
          <w:sz w:val="28"/>
          <w:szCs w:val="28"/>
          <w:lang w:eastAsia="en-US"/>
        </w:rPr>
        <w:t xml:space="preserve">– 200 </w:t>
      </w:r>
      <w:r w:rsidRPr="000A3C73">
        <w:rPr>
          <w:sz w:val="28"/>
          <w:szCs w:val="28"/>
          <w:lang w:eastAsia="en-US"/>
        </w:rPr>
        <w:t>см от поверхности земли;</w:t>
      </w:r>
    </w:p>
    <w:p w:rsidR="001E713E" w:rsidRDefault="000A3C73" w:rsidP="000A3C73">
      <w:pPr>
        <w:spacing w:line="256" w:lineRule="auto"/>
        <w:ind w:firstLine="346"/>
        <w:jc w:val="both"/>
        <w:rPr>
          <w:sz w:val="28"/>
          <w:szCs w:val="28"/>
          <w:lang w:eastAsia="en-US"/>
        </w:rPr>
      </w:pPr>
      <w:r w:rsidRPr="000A3C73">
        <w:rPr>
          <w:sz w:val="28"/>
          <w:szCs w:val="28"/>
          <w:lang w:eastAsia="en-US"/>
        </w:rPr>
        <w:t>- основание столба изготавливается из д</w:t>
      </w:r>
      <w:r w:rsidR="001E713E">
        <w:rPr>
          <w:sz w:val="28"/>
          <w:szCs w:val="28"/>
          <w:lang w:eastAsia="en-US"/>
        </w:rPr>
        <w:t>ерева хвойных пород (не менее 15</w:t>
      </w:r>
      <w:r w:rsidRPr="000A3C73">
        <w:rPr>
          <w:sz w:val="28"/>
          <w:szCs w:val="28"/>
          <w:lang w:eastAsia="en-US"/>
        </w:rPr>
        <w:t xml:space="preserve">0 мм в толщину), подвергнутого специальной сушке, исключающей растрескивание и усушку пиломатериала, обработанного огне – </w:t>
      </w:r>
      <w:proofErr w:type="spellStart"/>
      <w:r w:rsidRPr="000A3C73">
        <w:rPr>
          <w:sz w:val="28"/>
          <w:szCs w:val="28"/>
          <w:lang w:eastAsia="en-US"/>
        </w:rPr>
        <w:t>биозащитными</w:t>
      </w:r>
      <w:proofErr w:type="spellEnd"/>
      <w:r w:rsidRPr="000A3C73">
        <w:rPr>
          <w:sz w:val="28"/>
          <w:szCs w:val="28"/>
          <w:lang w:eastAsia="en-US"/>
        </w:rPr>
        <w:t xml:space="preserve"> препаратами. Столб обеспеч</w:t>
      </w:r>
      <w:r w:rsidR="001E713E">
        <w:rPr>
          <w:sz w:val="28"/>
          <w:szCs w:val="28"/>
          <w:lang w:eastAsia="en-US"/>
        </w:rPr>
        <w:t>ивает устойчивость конструкции.</w:t>
      </w:r>
    </w:p>
    <w:p w:rsidR="000A3C73" w:rsidRPr="000A3C73" w:rsidRDefault="000A3C73" w:rsidP="000A3C73">
      <w:pPr>
        <w:spacing w:line="256" w:lineRule="auto"/>
        <w:ind w:firstLine="346"/>
        <w:jc w:val="both"/>
        <w:rPr>
          <w:sz w:val="28"/>
          <w:szCs w:val="28"/>
          <w:lang w:eastAsia="en-US"/>
        </w:rPr>
      </w:pPr>
      <w:r w:rsidRPr="000A3C73">
        <w:rPr>
          <w:sz w:val="28"/>
          <w:szCs w:val="28"/>
          <w:lang w:eastAsia="en-US"/>
        </w:rPr>
        <w:t>Столб окрашивается краской контрастных цветов белого и черного цветов в виде горизонтальных полос, которая не тускнеет и выгорает;</w:t>
      </w:r>
    </w:p>
    <w:p w:rsidR="000A3C73" w:rsidRPr="000A3C73" w:rsidRDefault="000A3C73" w:rsidP="000A3C73">
      <w:pPr>
        <w:spacing w:line="256" w:lineRule="auto"/>
        <w:ind w:firstLine="346"/>
        <w:jc w:val="both"/>
        <w:rPr>
          <w:sz w:val="28"/>
          <w:szCs w:val="28"/>
          <w:lang w:eastAsia="en-US"/>
        </w:rPr>
      </w:pPr>
      <w:r w:rsidRPr="000A3C73">
        <w:rPr>
          <w:sz w:val="28"/>
          <w:szCs w:val="28"/>
          <w:lang w:eastAsia="en-US"/>
        </w:rPr>
        <w:t>- нижняя часть основания столба</w:t>
      </w:r>
      <w:r w:rsidR="001E713E">
        <w:rPr>
          <w:sz w:val="28"/>
          <w:szCs w:val="28"/>
          <w:lang w:eastAsia="en-US"/>
        </w:rPr>
        <w:t xml:space="preserve"> заглубляется в грунт не менее 8</w:t>
      </w:r>
      <w:r w:rsidRPr="000A3C73">
        <w:rPr>
          <w:sz w:val="28"/>
          <w:szCs w:val="28"/>
          <w:lang w:eastAsia="en-US"/>
        </w:rPr>
        <w:t>0</w:t>
      </w:r>
      <w:r w:rsidR="001E713E">
        <w:rPr>
          <w:sz w:val="28"/>
          <w:szCs w:val="28"/>
          <w:lang w:eastAsia="en-US"/>
        </w:rPr>
        <w:t xml:space="preserve"> - 10</w:t>
      </w:r>
      <w:r w:rsidR="0090566C">
        <w:rPr>
          <w:sz w:val="28"/>
          <w:szCs w:val="28"/>
          <w:lang w:eastAsia="en-US"/>
        </w:rPr>
        <w:t>0</w:t>
      </w:r>
      <w:r w:rsidRPr="000A3C73">
        <w:rPr>
          <w:sz w:val="28"/>
          <w:szCs w:val="28"/>
          <w:lang w:eastAsia="en-US"/>
        </w:rPr>
        <w:t xml:space="preserve"> см;</w:t>
      </w:r>
    </w:p>
    <w:p w:rsidR="000A3C73" w:rsidRDefault="000A3C73" w:rsidP="000A3C73">
      <w:pPr>
        <w:spacing w:line="256" w:lineRule="auto"/>
        <w:ind w:firstLine="346"/>
        <w:jc w:val="both"/>
        <w:rPr>
          <w:rFonts w:eastAsia="Calibri"/>
          <w:sz w:val="28"/>
          <w:szCs w:val="28"/>
          <w:lang w:eastAsia="en-US"/>
        </w:rPr>
      </w:pPr>
      <w:r w:rsidRPr="000A3C73">
        <w:rPr>
          <w:sz w:val="28"/>
          <w:szCs w:val="28"/>
          <w:lang w:eastAsia="en-US"/>
        </w:rPr>
        <w:t xml:space="preserve">- аншлаги устанавливаются по периметру границ </w:t>
      </w:r>
      <w:r w:rsidRPr="000A3C73">
        <w:rPr>
          <w:rFonts w:eastAsia="Calibri"/>
          <w:sz w:val="28"/>
          <w:szCs w:val="28"/>
          <w:lang w:eastAsia="en-US"/>
        </w:rPr>
        <w:t xml:space="preserve">ООУ; </w:t>
      </w:r>
    </w:p>
    <w:p w:rsidR="000A3C73" w:rsidRPr="000A3C73" w:rsidRDefault="000A3C73" w:rsidP="000A3C73">
      <w:pPr>
        <w:spacing w:line="256" w:lineRule="auto"/>
        <w:ind w:firstLine="346"/>
        <w:jc w:val="both"/>
        <w:rPr>
          <w:rFonts w:eastAsia="Calibri"/>
          <w:sz w:val="28"/>
          <w:szCs w:val="28"/>
          <w:lang w:eastAsia="en-US"/>
        </w:rPr>
      </w:pPr>
      <w:r w:rsidRPr="000A3C73">
        <w:rPr>
          <w:sz w:val="28"/>
          <w:szCs w:val="28"/>
          <w:lang w:eastAsia="en-US"/>
        </w:rPr>
        <w:t>- запрещается устанавливать аншлаги на деревьях.</w:t>
      </w:r>
    </w:p>
    <w:p w:rsidR="000A3C73" w:rsidRDefault="000A3C73" w:rsidP="000A3C73">
      <w:pPr>
        <w:spacing w:after="120"/>
        <w:rPr>
          <w:b/>
          <w:sz w:val="24"/>
          <w:szCs w:val="24"/>
        </w:rPr>
      </w:pPr>
    </w:p>
    <w:p w:rsidR="000A3C73" w:rsidRDefault="000A3C73" w:rsidP="000A3C73">
      <w:pPr>
        <w:keepNext/>
        <w:keepLines/>
        <w:autoSpaceDE w:val="0"/>
        <w:autoSpaceDN w:val="0"/>
        <w:jc w:val="right"/>
        <w:rPr>
          <w:b/>
          <w:sz w:val="22"/>
          <w:szCs w:val="22"/>
        </w:rPr>
      </w:pPr>
    </w:p>
    <w:p w:rsidR="000A3C73" w:rsidRDefault="000A3C73" w:rsidP="000A3C73">
      <w:pPr>
        <w:keepNext/>
        <w:keepLines/>
        <w:autoSpaceDE w:val="0"/>
        <w:autoSpaceDN w:val="0"/>
        <w:jc w:val="right"/>
        <w:rPr>
          <w:b/>
          <w:sz w:val="22"/>
          <w:szCs w:val="22"/>
        </w:rPr>
      </w:pPr>
    </w:p>
    <w:p w:rsidR="000A3C73" w:rsidRPr="000A3C73" w:rsidRDefault="000A3C73" w:rsidP="000A3C73">
      <w:pPr>
        <w:keepNext/>
        <w:keepLines/>
        <w:shd w:val="clear" w:color="auto" w:fill="FFFFFF"/>
        <w:tabs>
          <w:tab w:val="left" w:pos="717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0A3C73">
        <w:rPr>
          <w:b/>
          <w:sz w:val="28"/>
          <w:szCs w:val="28"/>
        </w:rPr>
        <w:t xml:space="preserve">Материалы, </w:t>
      </w:r>
      <w:r w:rsidRPr="000A3C73">
        <w:rPr>
          <w:b/>
          <w:sz w:val="28"/>
          <w:szCs w:val="28"/>
          <w:lang w:eastAsia="en-US"/>
        </w:rPr>
        <w:t xml:space="preserve">используемые при оказании </w:t>
      </w:r>
      <w:r w:rsidRPr="000A3C73">
        <w:rPr>
          <w:rFonts w:eastAsia="Calibri"/>
          <w:b/>
          <w:sz w:val="28"/>
          <w:szCs w:val="28"/>
          <w:lang w:eastAsia="en-US"/>
        </w:rPr>
        <w:t>услуг по обозначению на местности границ общедоступных охот</w:t>
      </w:r>
      <w:r w:rsidR="00D230F5">
        <w:rPr>
          <w:rFonts w:eastAsia="Calibri"/>
          <w:b/>
          <w:sz w:val="28"/>
          <w:szCs w:val="28"/>
          <w:lang w:eastAsia="en-US"/>
        </w:rPr>
        <w:t>ничьих угодий Кировской области</w:t>
      </w:r>
      <w:r w:rsidR="000001B6">
        <w:rPr>
          <w:rFonts w:eastAsia="Calibri"/>
          <w:b/>
          <w:sz w:val="28"/>
          <w:szCs w:val="28"/>
          <w:lang w:eastAsia="en-US"/>
        </w:rPr>
        <w:t xml:space="preserve"> </w:t>
      </w:r>
      <w:r w:rsidRPr="000A3C73">
        <w:rPr>
          <w:rFonts w:eastAsia="Calibri"/>
          <w:b/>
          <w:sz w:val="28"/>
          <w:szCs w:val="28"/>
          <w:lang w:eastAsia="en-US"/>
        </w:rPr>
        <w:t xml:space="preserve">специальными информационными знаками (аншлагами). </w:t>
      </w:r>
    </w:p>
    <w:p w:rsidR="000A3C73" w:rsidRDefault="000A3C73" w:rsidP="000A3C73">
      <w:pPr>
        <w:keepNext/>
        <w:keepLines/>
        <w:shd w:val="clear" w:color="auto" w:fill="FFFFFF"/>
        <w:tabs>
          <w:tab w:val="left" w:pos="7171"/>
        </w:tabs>
        <w:jc w:val="center"/>
        <w:rPr>
          <w:rFonts w:eastAsia="Calibri"/>
          <w:b/>
          <w:sz w:val="22"/>
          <w:szCs w:val="22"/>
          <w:lang w:eastAsia="en-US"/>
        </w:rPr>
      </w:pPr>
    </w:p>
    <w:p w:rsidR="000A3C73" w:rsidRDefault="000A3C73" w:rsidP="000A3C73">
      <w:pPr>
        <w:keepNext/>
        <w:keepLines/>
        <w:autoSpaceDE w:val="0"/>
        <w:autoSpaceDN w:val="0"/>
        <w:jc w:val="center"/>
        <w:rPr>
          <w:sz w:val="22"/>
          <w:szCs w:val="22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68"/>
        <w:gridCol w:w="6158"/>
      </w:tblGrid>
      <w:tr w:rsidR="000A3C73" w:rsidRPr="000A3C73" w:rsidTr="000A3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73" w:rsidRPr="000A3C73" w:rsidRDefault="000A3C73">
            <w:pPr>
              <w:keepNext/>
              <w:keepLines/>
              <w:autoSpaceDE w:val="0"/>
              <w:autoSpaceDN w:val="0"/>
              <w:spacing w:after="100" w:afterAutospacing="1" w:line="256" w:lineRule="auto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A3C7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73" w:rsidRPr="000A3C73" w:rsidRDefault="000A3C73">
            <w:pPr>
              <w:keepNext/>
              <w:keepLines/>
              <w:autoSpaceDE w:val="0"/>
              <w:autoSpaceDN w:val="0"/>
              <w:spacing w:after="100" w:afterAutospacing="1" w:line="256" w:lineRule="auto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A3C73">
              <w:rPr>
                <w:b/>
                <w:sz w:val="24"/>
                <w:szCs w:val="24"/>
                <w:lang w:eastAsia="en-US"/>
              </w:rPr>
              <w:t>Наименование товара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C73" w:rsidRPr="000A3C73" w:rsidRDefault="000A3C73">
            <w:pPr>
              <w:keepNext/>
              <w:keepLines/>
              <w:autoSpaceDE w:val="0"/>
              <w:autoSpaceDN w:val="0"/>
              <w:spacing w:after="100" w:afterAutospacing="1" w:line="256" w:lineRule="auto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0A3C73">
              <w:rPr>
                <w:b/>
                <w:sz w:val="24"/>
                <w:szCs w:val="24"/>
                <w:lang w:eastAsia="en-US"/>
              </w:rPr>
              <w:t>Требования к характеристикам товара</w:t>
            </w:r>
          </w:p>
        </w:tc>
      </w:tr>
      <w:tr w:rsidR="000A3C73" w:rsidRPr="000A3C73" w:rsidTr="000A3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3" w:rsidRPr="000A3C73" w:rsidRDefault="000A3C73">
            <w:pPr>
              <w:keepNext/>
              <w:keepLines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A3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3" w:rsidRPr="000A3C73" w:rsidRDefault="000A3C73">
            <w:pPr>
              <w:keepNext/>
              <w:keepLines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A3C73">
              <w:rPr>
                <w:sz w:val="24"/>
                <w:szCs w:val="24"/>
                <w:lang w:eastAsia="en-US"/>
              </w:rPr>
              <w:t>Лист металла (оцинкованная жесть)</w:t>
            </w:r>
            <w:r w:rsidR="001E713E">
              <w:t xml:space="preserve"> </w:t>
            </w:r>
            <w:r w:rsidR="001E713E" w:rsidRPr="001E713E">
              <w:rPr>
                <w:sz w:val="24"/>
                <w:szCs w:val="24"/>
                <w:lang w:eastAsia="en-US"/>
              </w:rPr>
              <w:t>либо плотного композитного материала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3" w:rsidRPr="000A3C73" w:rsidRDefault="000A3C73">
            <w:pPr>
              <w:keepNext/>
              <w:keepLines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A3C73">
              <w:rPr>
                <w:sz w:val="24"/>
                <w:szCs w:val="24"/>
                <w:lang w:eastAsia="en-US"/>
              </w:rPr>
              <w:t xml:space="preserve">Размер не менее 40 х 60 см, толщина не менее 0,3 мм </w:t>
            </w:r>
          </w:p>
        </w:tc>
      </w:tr>
      <w:tr w:rsidR="000A3C73" w:rsidRPr="000A3C73" w:rsidTr="000A3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3" w:rsidRPr="000A3C73" w:rsidRDefault="000A3C73">
            <w:pPr>
              <w:keepNext/>
              <w:keepLines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A3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3" w:rsidRPr="000A3C73" w:rsidRDefault="000A3C73">
            <w:pPr>
              <w:keepNext/>
              <w:keepLines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A3C73">
              <w:rPr>
                <w:sz w:val="24"/>
                <w:szCs w:val="24"/>
                <w:lang w:eastAsia="en-US"/>
              </w:rPr>
              <w:t>Краска для аншлага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3" w:rsidRPr="000A3C73" w:rsidRDefault="000A3C73">
            <w:pPr>
              <w:keepNext/>
              <w:keepLines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A3C73">
              <w:rPr>
                <w:sz w:val="24"/>
                <w:szCs w:val="24"/>
                <w:lang w:eastAsia="en-US"/>
              </w:rPr>
              <w:t>Специальная краска по металлу белого цвета</w:t>
            </w:r>
          </w:p>
        </w:tc>
      </w:tr>
      <w:tr w:rsidR="000A3C73" w:rsidRPr="000A3C73" w:rsidTr="000A3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3" w:rsidRPr="000A3C73" w:rsidRDefault="000A3C73">
            <w:pPr>
              <w:keepNext/>
              <w:keepLines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A3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3" w:rsidRPr="000A3C73" w:rsidRDefault="000A3C73">
            <w:pPr>
              <w:keepNext/>
              <w:keepLines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A3C73">
              <w:rPr>
                <w:sz w:val="24"/>
                <w:szCs w:val="24"/>
                <w:lang w:eastAsia="en-US"/>
              </w:rPr>
              <w:t>Основание (столб)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3" w:rsidRPr="000A3C73" w:rsidRDefault="000A3C73">
            <w:pPr>
              <w:keepNext/>
              <w:keepLines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A3C73">
              <w:rPr>
                <w:sz w:val="24"/>
                <w:szCs w:val="24"/>
                <w:lang w:eastAsia="en-US"/>
              </w:rPr>
              <w:t>Из дерева хв</w:t>
            </w:r>
            <w:r w:rsidR="001E713E">
              <w:rPr>
                <w:sz w:val="24"/>
                <w:szCs w:val="24"/>
                <w:lang w:eastAsia="en-US"/>
              </w:rPr>
              <w:t>ойных пород (толщина не менее 15</w:t>
            </w:r>
            <w:bookmarkStart w:id="0" w:name="_GoBack"/>
            <w:bookmarkEnd w:id="0"/>
            <w:r w:rsidRPr="000A3C73">
              <w:rPr>
                <w:sz w:val="24"/>
                <w:szCs w:val="24"/>
                <w:lang w:eastAsia="en-US"/>
              </w:rPr>
              <w:t xml:space="preserve">0 мм) подвергнутый специальной сушке, исключающей растрескивание и усушку пиломатериала, обработанного огне – </w:t>
            </w:r>
            <w:proofErr w:type="spellStart"/>
            <w:r w:rsidRPr="000A3C73">
              <w:rPr>
                <w:sz w:val="24"/>
                <w:szCs w:val="24"/>
                <w:lang w:eastAsia="en-US"/>
              </w:rPr>
              <w:t>биозащитными</w:t>
            </w:r>
            <w:proofErr w:type="spellEnd"/>
            <w:r w:rsidRPr="000A3C73">
              <w:rPr>
                <w:sz w:val="24"/>
                <w:szCs w:val="24"/>
                <w:lang w:eastAsia="en-US"/>
              </w:rPr>
              <w:t xml:space="preserve"> препаратами</w:t>
            </w:r>
          </w:p>
        </w:tc>
      </w:tr>
      <w:tr w:rsidR="000A3C73" w:rsidRPr="000A3C73" w:rsidTr="000A3C7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3" w:rsidRPr="000A3C73" w:rsidRDefault="000A3C73">
            <w:pPr>
              <w:keepNext/>
              <w:keepLines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A3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3" w:rsidRPr="000A3C73" w:rsidRDefault="000A3C73">
            <w:pPr>
              <w:keepNext/>
              <w:keepLines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A3C73">
              <w:rPr>
                <w:sz w:val="24"/>
                <w:szCs w:val="24"/>
                <w:lang w:eastAsia="en-US"/>
              </w:rPr>
              <w:t>Краска для столба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73" w:rsidRPr="000A3C73" w:rsidRDefault="000A3C73">
            <w:pPr>
              <w:keepNext/>
              <w:keepLines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  <w:r w:rsidRPr="000A3C73">
              <w:rPr>
                <w:sz w:val="24"/>
                <w:szCs w:val="24"/>
                <w:lang w:eastAsia="en-US"/>
              </w:rPr>
              <w:t>Белого и черного цветов, которая не тускнеет и не выгорает.</w:t>
            </w:r>
          </w:p>
        </w:tc>
      </w:tr>
    </w:tbl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jc w:val="right"/>
        <w:rPr>
          <w:rFonts w:eastAsia="Calibri"/>
          <w:sz w:val="24"/>
          <w:szCs w:val="24"/>
          <w:lang w:eastAsia="en-US"/>
        </w:rPr>
      </w:pPr>
    </w:p>
    <w:p w:rsidR="000A3C73" w:rsidRDefault="000A3C73" w:rsidP="000A3C73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:rsidR="000E4065" w:rsidRDefault="000E4065" w:rsidP="000A3C7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D230F5" w:rsidRDefault="00D230F5" w:rsidP="000A3C7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A3C73" w:rsidRDefault="000A3C73" w:rsidP="000A3C7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Образец заполнения текстовой информации на аншлаге</w:t>
      </w:r>
    </w:p>
    <w:p w:rsidR="000A3C73" w:rsidRDefault="000A3C73" w:rsidP="000A3C7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A3C73" w:rsidRDefault="000A3C73" w:rsidP="000A3C7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4"/>
      </w:tblGrid>
      <w:tr w:rsidR="000A3C73" w:rsidTr="000A3C73">
        <w:trPr>
          <w:trHeight w:val="4877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C73" w:rsidRDefault="000A3C7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A3C73" w:rsidRDefault="000A3C73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E853F8" w:rsidRDefault="000A3C73" w:rsidP="00E853F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3C73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ОБЩЕДОСТУПНЫЕ ОХОТНИЧЬИ УГОДЬЯ </w:t>
            </w:r>
          </w:p>
          <w:p w:rsidR="00E853F8" w:rsidRPr="000A3C73" w:rsidRDefault="000A3C73" w:rsidP="00EF588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3C73">
              <w:rPr>
                <w:rFonts w:eastAsia="Calibri"/>
                <w:b/>
                <w:sz w:val="28"/>
                <w:szCs w:val="28"/>
                <w:lang w:eastAsia="en-US"/>
              </w:rPr>
              <w:t>КИРОВСКОЙ ОБЛАСТИ</w:t>
            </w:r>
          </w:p>
          <w:p w:rsidR="00EF5883" w:rsidRDefault="00EF5883" w:rsidP="00EF588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ОХОТА ПО РАЗРЕШЕНИЯМ</w:t>
            </w:r>
            <w:r w:rsidRPr="00EF58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90566C" w:rsidRPr="00EF5883" w:rsidRDefault="0090566C" w:rsidP="00EF588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F5883" w:rsidRPr="00EF5883" w:rsidRDefault="00EF5883" w:rsidP="00EF5883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F5883">
              <w:rPr>
                <w:rFonts w:eastAsia="Calibri"/>
                <w:b/>
                <w:sz w:val="28"/>
                <w:szCs w:val="28"/>
                <w:lang w:eastAsia="en-US"/>
              </w:rPr>
              <w:t xml:space="preserve">Министерство </w:t>
            </w:r>
            <w:r w:rsidR="000E4065">
              <w:rPr>
                <w:rFonts w:eastAsia="Calibri"/>
                <w:b/>
                <w:sz w:val="28"/>
                <w:szCs w:val="28"/>
                <w:lang w:eastAsia="en-US"/>
              </w:rPr>
              <w:t>охраны окружающей среды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Кировской области</w:t>
            </w:r>
          </w:p>
          <w:p w:rsidR="0090566C" w:rsidRDefault="000E4065" w:rsidP="009056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г. Киров, ул. Красноармейская, 17</w:t>
            </w:r>
            <w:r w:rsidR="00EF5883" w:rsidRPr="00EF588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5C55DE" w:rsidRPr="0090566C" w:rsidRDefault="000E4065" w:rsidP="0090566C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т. (8332) 27-27-37</w:t>
            </w:r>
          </w:p>
        </w:tc>
      </w:tr>
    </w:tbl>
    <w:p w:rsidR="000A3C73" w:rsidRDefault="000A3C73" w:rsidP="000A3C7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A3C73" w:rsidRDefault="000A3C73" w:rsidP="000A3C7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A3C73" w:rsidRDefault="000A3C73" w:rsidP="000A3C73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A3C73" w:rsidRDefault="000A3C73" w:rsidP="000A3C73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A3C73" w:rsidRDefault="000A3C73" w:rsidP="000A3C73">
      <w:pPr>
        <w:jc w:val="center"/>
        <w:rPr>
          <w:sz w:val="24"/>
          <w:szCs w:val="24"/>
        </w:rPr>
      </w:pPr>
    </w:p>
    <w:p w:rsidR="000A3C73" w:rsidRDefault="000A3C73" w:rsidP="000A3C73">
      <w:pPr>
        <w:jc w:val="center"/>
        <w:rPr>
          <w:sz w:val="24"/>
          <w:szCs w:val="24"/>
        </w:rPr>
      </w:pPr>
    </w:p>
    <w:p w:rsidR="00740FBD" w:rsidRDefault="00740FBD"/>
    <w:sectPr w:rsidR="00740FBD" w:rsidSect="000E40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77"/>
    <w:rsid w:val="000001B6"/>
    <w:rsid w:val="000A3C73"/>
    <w:rsid w:val="000E4065"/>
    <w:rsid w:val="001E713E"/>
    <w:rsid w:val="00404377"/>
    <w:rsid w:val="005C55DE"/>
    <w:rsid w:val="00740FBD"/>
    <w:rsid w:val="00821E1E"/>
    <w:rsid w:val="0090566C"/>
    <w:rsid w:val="00A50CB1"/>
    <w:rsid w:val="00D230F5"/>
    <w:rsid w:val="00E853F8"/>
    <w:rsid w:val="00E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0CBB-ABC2-4710-B3CA-39A85620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1E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9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Галкин Сергей Владимирович</cp:lastModifiedBy>
  <cp:revision>8</cp:revision>
  <cp:lastPrinted>2020-09-16T07:30:00Z</cp:lastPrinted>
  <dcterms:created xsi:type="dcterms:W3CDTF">2020-02-26T07:02:00Z</dcterms:created>
  <dcterms:modified xsi:type="dcterms:W3CDTF">2023-03-16T06:18:00Z</dcterms:modified>
</cp:coreProperties>
</file>