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E4" w:rsidRPr="006779E4" w:rsidRDefault="006779E4" w:rsidP="00677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79E4">
        <w:rPr>
          <w:rFonts w:ascii="Times New Roman" w:hAnsi="Times New Roman"/>
          <w:b/>
          <w:sz w:val="24"/>
          <w:szCs w:val="24"/>
        </w:rPr>
        <w:t xml:space="preserve">Отчет о выполнении Плана </w:t>
      </w:r>
      <w:r w:rsidR="008E7D5C">
        <w:rPr>
          <w:rFonts w:ascii="Times New Roman" w:hAnsi="Times New Roman"/>
          <w:b/>
          <w:sz w:val="24"/>
          <w:szCs w:val="24"/>
        </w:rPr>
        <w:t xml:space="preserve">работ </w:t>
      </w:r>
      <w:r w:rsidRPr="006779E4">
        <w:rPr>
          <w:rFonts w:ascii="Times New Roman" w:hAnsi="Times New Roman"/>
          <w:b/>
          <w:sz w:val="24"/>
          <w:szCs w:val="24"/>
        </w:rPr>
        <w:t>по проведению биотехнических мероприятий и мероприятий по учету численности охотничьих ресурсов на территории общедоступных охотничьих угодий Кировской области</w:t>
      </w:r>
    </w:p>
    <w:p w:rsidR="000602EE" w:rsidRDefault="00711E68" w:rsidP="00677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период с 01 мая 2021 по 30 апреля 2022</w:t>
      </w:r>
      <w:r w:rsidR="006779E4" w:rsidRPr="006779E4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779E4" w:rsidRPr="00AE5370" w:rsidRDefault="006779E4" w:rsidP="00677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1134"/>
        <w:gridCol w:w="1559"/>
        <w:gridCol w:w="1134"/>
        <w:gridCol w:w="993"/>
        <w:gridCol w:w="1134"/>
        <w:gridCol w:w="992"/>
        <w:gridCol w:w="1276"/>
        <w:gridCol w:w="1701"/>
        <w:gridCol w:w="1559"/>
        <w:gridCol w:w="1134"/>
        <w:gridCol w:w="1134"/>
      </w:tblGrid>
      <w:tr w:rsidR="00665C31" w:rsidRPr="00665C31" w:rsidTr="00665C31">
        <w:trPr>
          <w:trHeight w:val="6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vMerge w:val="restart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Посев кормовых полей, га.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Изготовление крытых кормушек для кабана, шт.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Выкладка зерна, т.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Изготовление крытых солонцов, шт.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Соль, кг</w:t>
            </w:r>
          </w:p>
        </w:tc>
        <w:tc>
          <w:tcPr>
            <w:tcW w:w="1701" w:type="dxa"/>
            <w:vMerge w:val="restart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Обслуживание солонцов для лося, шт.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Изготовление и установка аншлагов, шт.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ЗМУ, шт.</w:t>
            </w:r>
          </w:p>
        </w:tc>
        <w:tc>
          <w:tcPr>
            <w:tcW w:w="1134" w:type="dxa"/>
            <w:vMerge w:val="restart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живоловушек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</w:tr>
      <w:tr w:rsidR="00665C31" w:rsidRPr="00665C31" w:rsidTr="00665C31">
        <w:trPr>
          <w:trHeight w:val="514"/>
        </w:trPr>
        <w:tc>
          <w:tcPr>
            <w:tcW w:w="568" w:type="dxa"/>
            <w:vMerge/>
            <w:shd w:val="clear" w:color="auto" w:fill="auto"/>
          </w:tcPr>
          <w:p w:rsidR="00665C31" w:rsidRPr="00665C31" w:rsidRDefault="00665C31" w:rsidP="00F9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65C31" w:rsidRPr="00665C31" w:rsidRDefault="00665C31" w:rsidP="00F973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C31" w:rsidRPr="00665C31" w:rsidRDefault="00665C31" w:rsidP="00F973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5C31" w:rsidRPr="00665C31" w:rsidRDefault="00665C31" w:rsidP="00F973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5C31" w:rsidRPr="00665C31" w:rsidRDefault="00665C31" w:rsidP="00F973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665C31" w:rsidRDefault="00665C31" w:rsidP="00F9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C31">
              <w:rPr>
                <w:rFonts w:ascii="Times New Roman" w:hAnsi="Times New Roman"/>
                <w:sz w:val="20"/>
                <w:szCs w:val="20"/>
              </w:rPr>
              <w:t>лось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665C31" w:rsidRDefault="00665C31" w:rsidP="00F9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C31">
              <w:rPr>
                <w:rFonts w:ascii="Times New Roman" w:hAnsi="Times New Roman"/>
                <w:sz w:val="20"/>
                <w:szCs w:val="20"/>
              </w:rPr>
              <w:t>заяц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665C31" w:rsidRDefault="00665C31" w:rsidP="00F9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C31">
              <w:rPr>
                <w:rFonts w:ascii="Times New Roman" w:hAnsi="Times New Roman"/>
                <w:sz w:val="20"/>
                <w:szCs w:val="20"/>
              </w:rPr>
              <w:t>лось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665C31" w:rsidRDefault="00665C31" w:rsidP="00F9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C31">
              <w:rPr>
                <w:rFonts w:ascii="Times New Roman" w:hAnsi="Times New Roman"/>
                <w:sz w:val="20"/>
                <w:szCs w:val="20"/>
              </w:rPr>
              <w:t>заяц</w:t>
            </w:r>
            <w:proofErr w:type="gramEnd"/>
          </w:p>
        </w:tc>
        <w:tc>
          <w:tcPr>
            <w:tcW w:w="1701" w:type="dxa"/>
            <w:vMerge/>
          </w:tcPr>
          <w:p w:rsidR="00665C31" w:rsidRPr="00665C31" w:rsidRDefault="00665C31" w:rsidP="00F973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5C31" w:rsidRPr="00665C31" w:rsidRDefault="00665C31" w:rsidP="00F973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5C31" w:rsidRPr="00665C31" w:rsidRDefault="00665C31" w:rsidP="00F973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C31" w:rsidRPr="00665C31" w:rsidRDefault="00665C31" w:rsidP="00F973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C31" w:rsidRPr="00665C31" w:rsidTr="00665C31">
        <w:trPr>
          <w:trHeight w:hRule="exact" w:val="289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Белохолуницкий</w:t>
            </w:r>
            <w:proofErr w:type="spellEnd"/>
          </w:p>
          <w:p w:rsidR="00665C31" w:rsidRPr="002E5350" w:rsidRDefault="00665C31" w:rsidP="00F97318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5C31" w:rsidRPr="002E5350" w:rsidRDefault="00665C31" w:rsidP="00F97318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C31" w:rsidRPr="002E5350" w:rsidRDefault="00665C31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665C31" w:rsidP="00F9731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5C31" w:rsidRPr="00665C31" w:rsidTr="00665C31">
        <w:trPr>
          <w:trHeight w:val="253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Богородский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5C31" w:rsidRPr="00665C31" w:rsidTr="00665C31">
        <w:trPr>
          <w:trHeight w:val="253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Верхнекамский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5C31" w:rsidRPr="00665C31" w:rsidTr="00665C3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Верхошижемский</w:t>
            </w:r>
            <w:proofErr w:type="spellEnd"/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5C31" w:rsidRPr="00665C31" w:rsidTr="00665C3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Вятскополянский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5C31" w:rsidRPr="00665C31" w:rsidTr="00665C3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Зуевский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5C31" w:rsidRPr="00665C31" w:rsidTr="00665C31">
        <w:trPr>
          <w:trHeight w:val="185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Кильмезский</w:t>
            </w:r>
            <w:proofErr w:type="spellEnd"/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2E5350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5C31" w:rsidRPr="00665C31" w:rsidTr="00665C31">
        <w:trPr>
          <w:trHeight w:val="236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Лузский</w:t>
            </w:r>
            <w:proofErr w:type="spellEnd"/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5C31" w:rsidRPr="00665C31" w:rsidTr="00665C3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Малмыжский</w:t>
            </w:r>
            <w:proofErr w:type="spellEnd"/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5C31" w:rsidRPr="00665C31" w:rsidTr="00665C31">
        <w:trPr>
          <w:trHeight w:val="203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Нагорский</w:t>
            </w:r>
            <w:proofErr w:type="spellEnd"/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5C31" w:rsidRPr="00665C31" w:rsidTr="00665C3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Омутнинский</w:t>
            </w:r>
            <w:proofErr w:type="spellEnd"/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2E5350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5C31" w:rsidRPr="00665C31" w:rsidTr="00665C31">
        <w:trPr>
          <w:trHeight w:val="142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Опаринский</w:t>
            </w:r>
          </w:p>
        </w:tc>
        <w:tc>
          <w:tcPr>
            <w:tcW w:w="1134" w:type="dxa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</w:t>
            </w:r>
            <w:r w:rsidR="00665C31" w:rsidRPr="002E53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5C31" w:rsidRPr="00665C31" w:rsidTr="00665C3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Подосиновский</w:t>
            </w:r>
            <w:proofErr w:type="spellEnd"/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C31" w:rsidRPr="00665C31" w:rsidTr="00665C31">
        <w:trPr>
          <w:trHeight w:val="263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Санчурский</w:t>
            </w:r>
          </w:p>
        </w:tc>
        <w:tc>
          <w:tcPr>
            <w:tcW w:w="1134" w:type="dxa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5C31" w:rsidRPr="00665C31" w:rsidTr="00665C31">
        <w:trPr>
          <w:trHeight w:val="286"/>
        </w:trPr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C3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350">
              <w:rPr>
                <w:rFonts w:ascii="Times New Roman" w:hAnsi="Times New Roman"/>
                <w:b/>
                <w:sz w:val="20"/>
                <w:szCs w:val="20"/>
              </w:rPr>
              <w:t>Юрьянский</w:t>
            </w:r>
            <w:proofErr w:type="spellEnd"/>
          </w:p>
        </w:tc>
        <w:tc>
          <w:tcPr>
            <w:tcW w:w="1134" w:type="dxa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2</w:t>
            </w:r>
            <w:r w:rsidR="00665C31" w:rsidRPr="002E535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5</w:t>
            </w:r>
            <w:r w:rsidR="00665C31" w:rsidRPr="002E535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65C31" w:rsidRPr="002E5350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2E5350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5C31" w:rsidRPr="002E5350" w:rsidRDefault="00D9577F" w:rsidP="004F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65C31" w:rsidRPr="002E5350" w:rsidRDefault="00D9577F" w:rsidP="004F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5C31" w:rsidRPr="00665C31" w:rsidTr="00665C31">
        <w:tc>
          <w:tcPr>
            <w:tcW w:w="568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C31">
              <w:rPr>
                <w:rFonts w:ascii="Times New Roman" w:hAnsi="Times New Roman"/>
                <w:b/>
                <w:sz w:val="20"/>
                <w:szCs w:val="20"/>
              </w:rPr>
              <w:t>ИТОГО: запланировано/</w:t>
            </w:r>
          </w:p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65C31">
              <w:rPr>
                <w:rFonts w:ascii="Times New Roman" w:hAnsi="Times New Roman"/>
                <w:b/>
                <w:sz w:val="20"/>
                <w:szCs w:val="20"/>
              </w:rPr>
              <w:t>выполнено</w:t>
            </w:r>
            <w:proofErr w:type="gramEnd"/>
          </w:p>
        </w:tc>
        <w:tc>
          <w:tcPr>
            <w:tcW w:w="1134" w:type="dxa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5C31" w:rsidRPr="00665C31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66/60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C31">
              <w:rPr>
                <w:rFonts w:ascii="Times New Roman" w:hAnsi="Times New Roman"/>
                <w:b/>
                <w:sz w:val="20"/>
                <w:szCs w:val="20"/>
              </w:rPr>
              <w:t>6/6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665C31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27/23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31" w:rsidRPr="00665C31" w:rsidRDefault="00665C31" w:rsidP="00D95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C3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9577F">
              <w:rPr>
                <w:rFonts w:ascii="Times New Roman" w:hAnsi="Times New Roman"/>
                <w:b/>
                <w:sz w:val="20"/>
                <w:szCs w:val="20"/>
              </w:rPr>
              <w:t>6/44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31" w:rsidRPr="00665C31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1470/960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31" w:rsidRPr="00665C31" w:rsidRDefault="00D9577F" w:rsidP="00695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1120/880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C31" w:rsidRPr="00665C31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2940/1760</w:t>
            </w:r>
          </w:p>
        </w:tc>
        <w:tc>
          <w:tcPr>
            <w:tcW w:w="1701" w:type="dxa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5C31" w:rsidRPr="00665C31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125/121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31" w:rsidRPr="00665C31" w:rsidRDefault="00D9577F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88/86</w:t>
            </w:r>
          </w:p>
        </w:tc>
        <w:tc>
          <w:tcPr>
            <w:tcW w:w="1134" w:type="dxa"/>
            <w:shd w:val="clear" w:color="auto" w:fill="auto"/>
          </w:tcPr>
          <w:p w:rsidR="00665C31" w:rsidRPr="00665C31" w:rsidRDefault="00665C3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5C31" w:rsidRPr="00665C31" w:rsidRDefault="002E5350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122/72</w:t>
            </w:r>
          </w:p>
        </w:tc>
        <w:tc>
          <w:tcPr>
            <w:tcW w:w="1134" w:type="dxa"/>
          </w:tcPr>
          <w:p w:rsidR="002E5350" w:rsidRDefault="002E5350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5C31" w:rsidRPr="00665C31" w:rsidRDefault="002E5350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4/3</w:t>
            </w:r>
          </w:p>
        </w:tc>
      </w:tr>
    </w:tbl>
    <w:p w:rsidR="00C40000" w:rsidRDefault="00C40000">
      <w:bookmarkStart w:id="0" w:name="_GoBack"/>
      <w:bookmarkEnd w:id="0"/>
    </w:p>
    <w:sectPr w:rsidR="00C40000" w:rsidSect="000602EE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FA"/>
    <w:rsid w:val="000602EE"/>
    <w:rsid w:val="000B3DF4"/>
    <w:rsid w:val="002E5350"/>
    <w:rsid w:val="00314380"/>
    <w:rsid w:val="00402BFA"/>
    <w:rsid w:val="0040580B"/>
    <w:rsid w:val="00440A38"/>
    <w:rsid w:val="004D50D1"/>
    <w:rsid w:val="004F4824"/>
    <w:rsid w:val="00540062"/>
    <w:rsid w:val="0063105E"/>
    <w:rsid w:val="00644798"/>
    <w:rsid w:val="00665C31"/>
    <w:rsid w:val="00677909"/>
    <w:rsid w:val="006779E4"/>
    <w:rsid w:val="00695311"/>
    <w:rsid w:val="006D7E2C"/>
    <w:rsid w:val="00711E68"/>
    <w:rsid w:val="007243B6"/>
    <w:rsid w:val="0075542A"/>
    <w:rsid w:val="008E7D5C"/>
    <w:rsid w:val="009A6440"/>
    <w:rsid w:val="00AC4123"/>
    <w:rsid w:val="00BD530D"/>
    <w:rsid w:val="00C40000"/>
    <w:rsid w:val="00CA1F06"/>
    <w:rsid w:val="00CB01A8"/>
    <w:rsid w:val="00D9577F"/>
    <w:rsid w:val="00E22EBF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6F4AD-EF14-4DF1-90C5-978B2ED4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Галкин Сергей Владимирович</cp:lastModifiedBy>
  <cp:revision>11</cp:revision>
  <cp:lastPrinted>2020-08-05T12:57:00Z</cp:lastPrinted>
  <dcterms:created xsi:type="dcterms:W3CDTF">2019-07-24T08:26:00Z</dcterms:created>
  <dcterms:modified xsi:type="dcterms:W3CDTF">2022-10-17T09:12:00Z</dcterms:modified>
</cp:coreProperties>
</file>